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96C5" w14:textId="4C75DBDF" w:rsidR="00AF477C" w:rsidRPr="00725C80" w:rsidRDefault="00F055C8" w:rsidP="00BF6888">
      <w:pPr>
        <w:snapToGrid w:val="0"/>
        <w:spacing w:after="0" w:line="240" w:lineRule="auto"/>
        <w:jc w:val="center"/>
        <w:rPr>
          <w:rFonts w:ascii="等线" w:eastAsia="等线" w:hAnsi="等线" w:hint="eastAsia"/>
          <w:sz w:val="16"/>
          <w:szCs w:val="16"/>
        </w:rPr>
      </w:pPr>
      <w:r w:rsidRPr="00725C80">
        <w:drawing>
          <wp:anchor distT="0" distB="0" distL="114300" distR="114300" simplePos="0" relativeHeight="251666432" behindDoc="1" locked="0" layoutInCell="1" allowOverlap="1" wp14:anchorId="02087EB2" wp14:editId="0A517A02">
            <wp:simplePos x="0" y="0"/>
            <wp:positionH relativeFrom="column">
              <wp:posOffset>3799205</wp:posOffset>
            </wp:positionH>
            <wp:positionV relativeFrom="paragraph">
              <wp:posOffset>-500674</wp:posOffset>
            </wp:positionV>
            <wp:extent cx="2732962" cy="365760"/>
            <wp:effectExtent l="0" t="0" r="0" b="0"/>
            <wp:wrapNone/>
            <wp:docPr id="600612333" name="图片 3"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12333" name="图片 3" descr="文本&#10;&#10;中度可信度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296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C80">
        <w:rPr>
          <w:rFonts w:ascii="等线" w:eastAsia="等线" w:hAnsi="等线"/>
          <w:color w:val="000000" w:themeColor="text1"/>
          <w:sz w:val="20"/>
        </w:rPr>
        <mc:AlternateContent>
          <mc:Choice Requires="wps">
            <w:drawing>
              <wp:anchor distT="0" distB="0" distL="114300" distR="114300" simplePos="0" relativeHeight="251665408" behindDoc="0" locked="0" layoutInCell="1" allowOverlap="1" wp14:anchorId="67602AA3" wp14:editId="4D7E63FE">
                <wp:simplePos x="0" y="0"/>
                <wp:positionH relativeFrom="margin">
                  <wp:posOffset>-67310</wp:posOffset>
                </wp:positionH>
                <wp:positionV relativeFrom="paragraph">
                  <wp:posOffset>-277892</wp:posOffset>
                </wp:positionV>
                <wp:extent cx="6441540" cy="972820"/>
                <wp:effectExtent l="0" t="0" r="0" b="0"/>
                <wp:wrapNone/>
                <wp:docPr id="9602494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1540" cy="972820"/>
                        </a:xfrm>
                        <a:prstGeom prst="rect">
                          <a:avLst/>
                        </a:prstGeom>
                        <a:noFill/>
                        <a:ln w="6350">
                          <a:noFill/>
                        </a:ln>
                      </wps:spPr>
                      <wps:txbx>
                        <w:txbxContent>
                          <w:p w14:paraId="3A9BCD1D" w14:textId="329E15D8" w:rsidR="00ED6DD3" w:rsidRPr="00725C80" w:rsidRDefault="00402974" w:rsidP="00ED6DD3">
                            <w:pPr>
                              <w:snapToGrid w:val="0"/>
                              <w:spacing w:after="0" w:line="240" w:lineRule="auto"/>
                              <w:rPr>
                                <w:rFonts w:ascii="等线" w:eastAsia="等线" w:hAnsi="等线" w:hint="eastAsia"/>
                                <w:b/>
                                <w:color w:val="595959" w:themeColor="text1" w:themeTint="A6"/>
                                <w:sz w:val="44"/>
                                <w:szCs w:val="30"/>
                              </w:rPr>
                            </w:pPr>
                            <w:r w:rsidRPr="00725C80">
                              <w:rPr>
                                <w:rFonts w:ascii="等线" w:eastAsia="等线" w:hAnsi="等线" w:hint="eastAsia"/>
                                <w:b/>
                                <w:color w:val="595959" w:themeColor="text1" w:themeTint="A6"/>
                                <w:sz w:val="44"/>
                                <w:szCs w:val="30"/>
                              </w:rPr>
                              <w:t>Oceanology Asia 2025</w:t>
                            </w:r>
                            <w:r w:rsidR="00ED6DD3" w:rsidRPr="00725C80">
                              <w:rPr>
                                <w:rFonts w:ascii="等线" w:eastAsia="等线" w:hAnsi="等线" w:hint="eastAsia"/>
                                <w:b/>
                                <w:color w:val="595959" w:themeColor="text1" w:themeTint="A6"/>
                                <w:sz w:val="44"/>
                                <w:szCs w:val="30"/>
                              </w:rPr>
                              <w:t xml:space="preserve"> </w:t>
                            </w:r>
                          </w:p>
                          <w:p w14:paraId="783A58A9" w14:textId="62FF108E" w:rsidR="00ED6DD3" w:rsidRPr="00725C80" w:rsidRDefault="00402974" w:rsidP="00F055C8">
                            <w:pPr>
                              <w:snapToGrid w:val="0"/>
                              <w:spacing w:after="0" w:line="240" w:lineRule="auto"/>
                              <w:rPr>
                                <w:rFonts w:ascii="等线" w:eastAsia="等线" w:hAnsi="等线" w:hint="eastAsia"/>
                                <w:b/>
                                <w:color w:val="595959" w:themeColor="text1" w:themeTint="A6"/>
                                <w:sz w:val="44"/>
                                <w:szCs w:val="30"/>
                              </w:rPr>
                            </w:pPr>
                            <w:r w:rsidRPr="00725C80">
                              <w:rPr>
                                <w:rFonts w:ascii="等线" w:eastAsia="等线" w:hAnsi="等线" w:hint="eastAsia"/>
                                <w:b/>
                                <w:color w:val="595959" w:themeColor="text1" w:themeTint="A6"/>
                                <w:sz w:val="44"/>
                                <w:szCs w:val="30"/>
                              </w:rPr>
                              <w:t xml:space="preserve">Conference Programme </w:t>
                            </w:r>
                            <w:r w:rsidR="00ED6DD3" w:rsidRPr="00725C80">
                              <w:rPr>
                                <w:rFonts w:ascii="等线" w:eastAsia="等线" w:hAnsi="等线" w:hint="eastAsia"/>
                                <w:b/>
                                <w:color w:val="595959" w:themeColor="text1" w:themeTint="A6"/>
                                <w:sz w:val="44"/>
                                <w:szCs w:val="30"/>
                              </w:rPr>
                              <w:t xml:space="preserve">Call for </w:t>
                            </w:r>
                            <w:r w:rsidR="004D5330" w:rsidRPr="00725C80">
                              <w:rPr>
                                <w:rFonts w:ascii="等线" w:eastAsia="等线" w:hAnsi="等线" w:hint="eastAsia"/>
                                <w:b/>
                                <w:color w:val="595959" w:themeColor="text1" w:themeTint="A6"/>
                                <w:sz w:val="44"/>
                                <w:szCs w:val="30"/>
                              </w:rPr>
                              <w:t>Abstract</w:t>
                            </w:r>
                            <w:r w:rsidR="00ED6DD3" w:rsidRPr="00725C80">
                              <w:rPr>
                                <w:rFonts w:ascii="等线" w:eastAsia="等线" w:hAnsi="等线" w:hint="eastAsia"/>
                                <w:b/>
                                <w:color w:val="595959" w:themeColor="text1" w:themeTint="A6"/>
                                <w:sz w:val="44"/>
                                <w:szCs w:val="30"/>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2AA3" id="_x0000_t202" coordsize="21600,21600" o:spt="202" path="m,l,21600r21600,l21600,xe">
                <v:stroke joinstyle="miter"/>
                <v:path gradientshapeok="t" o:connecttype="rect"/>
              </v:shapetype>
              <v:shape id="文本框 3" o:spid="_x0000_s1026" type="#_x0000_t202" style="position:absolute;left:0;text-align:left;margin-left:-5.3pt;margin-top:-21.9pt;width:507.2pt;height:7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WyIQIAAEUEAAAOAAAAZHJzL2Uyb0RvYy54bWysU0tvGjEQvlfqf7B8LwsU8lixRDQRVSWU&#10;RCJVzsZrs6t6Pa49sJv++o7N8lDaU9WLPfa8v29mdtc1hu2VDzXYgo8GQ86UlVDWdlvw7y/LTzec&#10;BRS2FAasKvibCvxu/vHDrHW5GkMFplSeURAb8tYVvEJ0eZYFWalGhAE4ZUmpwTcC6em3WelFS9Eb&#10;k42Hw6usBV86D1KFQL8PByWfp/haK4lPWgeFzBScasN0+nRu4pnNZyLfeuGqWvZliH+oohG1paSn&#10;UA8CBdv5+o9QTS09BNA4kNBkoHUtVeqBuhkN33WzroRTqRcCJ7gTTOH/hZWP+7V79gy7L9ARgamJ&#10;4FYgfwTCJmtdyHubiGnIA1nHRjvtm3hTC4wcCdu3E56qQybp82oyGU0npJKku70e34wT4NnZ2/mA&#10;XxU0LAoF98RXqkDsVwFjfpEfTWIyC8vamMSZsaylDJ+nw+Rw0pCHsX3hh1pj1dhtOnKL4gbKN2rY&#10;w2EWgpPLmpKvRMBn4Yl8qpcGGp/o0AYoCfQSZxX4X3/7j/bECWk5a2mYCh5+7oRXnJlvlti6HU0i&#10;DJgek+k14cD8pWZzqbG75h5oXke0Ok4mMdqjOYraQ/NKc7+IWUklrKTcBcejeI+HEae9kWqxSEY0&#10;b07gyq6dPPIcoX3pXoV3Pf5IzD3CcexE/o6Gg+2BiMUOQdeJozOqPe40q4m6fq/iMly+k9V5++e/&#10;AQAA//8DAFBLAwQUAAYACAAAACEAcPGux+AAAAAMAQAADwAAAGRycy9kb3ducmV2LnhtbEyPwU7D&#10;MBBE70j8g7VI3Fq7pVQlxKmqSBUSgkNLL9w28TaJiO0Qu23g69mcym1GO5p9k64H24oz9aHxTsNs&#10;qkCQK71pXKXh8LGdrECEiM5g6x1p+KEA6+z2JsXE+Ivb0XkfK8ElLiSooY6xS6QMZU0Ww9R35Ph2&#10;9L3FyLavpOnxwuW2lXOlltJi4/hDjR3lNZVf+5PV8Jpv33FXzO3qt81f3o6b7vvw+aj1/d2weQYR&#10;aYjXMIz4jA4ZMxX+5EwQrYbJTC05ymLxwBvGhFKjKkb1tACZpfL/iOwPAAD//wMAUEsBAi0AFAAG&#10;AAgAAAAhALaDOJL+AAAA4QEAABMAAAAAAAAAAAAAAAAAAAAAAFtDb250ZW50X1R5cGVzXS54bWxQ&#10;SwECLQAUAAYACAAAACEAOP0h/9YAAACUAQAACwAAAAAAAAAAAAAAAAAvAQAAX3JlbHMvLnJlbHNQ&#10;SwECLQAUAAYACAAAACEAR2QVsiECAABFBAAADgAAAAAAAAAAAAAAAAAuAgAAZHJzL2Uyb0RvYy54&#10;bWxQSwECLQAUAAYACAAAACEAcPGux+AAAAAMAQAADwAAAAAAAAAAAAAAAAB7BAAAZHJzL2Rvd25y&#10;ZXYueG1sUEsFBgAAAAAEAAQA8wAAAIgFAAAAAA==&#10;" filled="f" stroked="f" strokeweight=".5pt">
                <v:textbox>
                  <w:txbxContent>
                    <w:p w14:paraId="3A9BCD1D" w14:textId="329E15D8" w:rsidR="00ED6DD3" w:rsidRPr="00725C80" w:rsidRDefault="00402974" w:rsidP="00ED6DD3">
                      <w:pPr>
                        <w:snapToGrid w:val="0"/>
                        <w:spacing w:after="0" w:line="240" w:lineRule="auto"/>
                        <w:rPr>
                          <w:rFonts w:ascii="等线" w:eastAsia="等线" w:hAnsi="等线" w:hint="eastAsia"/>
                          <w:b/>
                          <w:color w:val="595959" w:themeColor="text1" w:themeTint="A6"/>
                          <w:sz w:val="44"/>
                          <w:szCs w:val="30"/>
                        </w:rPr>
                      </w:pPr>
                      <w:r w:rsidRPr="00725C80">
                        <w:rPr>
                          <w:rFonts w:ascii="等线" w:eastAsia="等线" w:hAnsi="等线" w:hint="eastAsia"/>
                          <w:b/>
                          <w:color w:val="595959" w:themeColor="text1" w:themeTint="A6"/>
                          <w:sz w:val="44"/>
                          <w:szCs w:val="30"/>
                        </w:rPr>
                        <w:t>Oceanology Asia 2025</w:t>
                      </w:r>
                      <w:r w:rsidR="00ED6DD3" w:rsidRPr="00725C80">
                        <w:rPr>
                          <w:rFonts w:ascii="等线" w:eastAsia="等线" w:hAnsi="等线" w:hint="eastAsia"/>
                          <w:b/>
                          <w:color w:val="595959" w:themeColor="text1" w:themeTint="A6"/>
                          <w:sz w:val="44"/>
                          <w:szCs w:val="30"/>
                        </w:rPr>
                        <w:t xml:space="preserve"> </w:t>
                      </w:r>
                    </w:p>
                    <w:p w14:paraId="783A58A9" w14:textId="62FF108E" w:rsidR="00ED6DD3" w:rsidRPr="00725C80" w:rsidRDefault="00402974" w:rsidP="00F055C8">
                      <w:pPr>
                        <w:snapToGrid w:val="0"/>
                        <w:spacing w:after="0" w:line="240" w:lineRule="auto"/>
                        <w:rPr>
                          <w:rFonts w:ascii="等线" w:eastAsia="等线" w:hAnsi="等线" w:hint="eastAsia"/>
                          <w:b/>
                          <w:color w:val="595959" w:themeColor="text1" w:themeTint="A6"/>
                          <w:sz w:val="44"/>
                          <w:szCs w:val="30"/>
                        </w:rPr>
                      </w:pPr>
                      <w:r w:rsidRPr="00725C80">
                        <w:rPr>
                          <w:rFonts w:ascii="等线" w:eastAsia="等线" w:hAnsi="等线" w:hint="eastAsia"/>
                          <w:b/>
                          <w:color w:val="595959" w:themeColor="text1" w:themeTint="A6"/>
                          <w:sz w:val="44"/>
                          <w:szCs w:val="30"/>
                        </w:rPr>
                        <w:t xml:space="preserve">Conference Programme </w:t>
                      </w:r>
                      <w:r w:rsidR="00ED6DD3" w:rsidRPr="00725C80">
                        <w:rPr>
                          <w:rFonts w:ascii="等线" w:eastAsia="等线" w:hAnsi="等线" w:hint="eastAsia"/>
                          <w:b/>
                          <w:color w:val="595959" w:themeColor="text1" w:themeTint="A6"/>
                          <w:sz w:val="44"/>
                          <w:szCs w:val="30"/>
                        </w:rPr>
                        <w:t xml:space="preserve">Call for </w:t>
                      </w:r>
                      <w:r w:rsidR="004D5330" w:rsidRPr="00725C80">
                        <w:rPr>
                          <w:rFonts w:ascii="等线" w:eastAsia="等线" w:hAnsi="等线" w:hint="eastAsia"/>
                          <w:b/>
                          <w:color w:val="595959" w:themeColor="text1" w:themeTint="A6"/>
                          <w:sz w:val="44"/>
                          <w:szCs w:val="30"/>
                        </w:rPr>
                        <w:t>Abstract</w:t>
                      </w:r>
                      <w:r w:rsidR="00ED6DD3" w:rsidRPr="00725C80">
                        <w:rPr>
                          <w:rFonts w:ascii="等线" w:eastAsia="等线" w:hAnsi="等线" w:hint="eastAsia"/>
                          <w:b/>
                          <w:color w:val="595959" w:themeColor="text1" w:themeTint="A6"/>
                          <w:sz w:val="44"/>
                          <w:szCs w:val="30"/>
                        </w:rPr>
                        <w:t xml:space="preserve"> Form</w:t>
                      </w:r>
                    </w:p>
                  </w:txbxContent>
                </v:textbox>
                <w10:wrap anchorx="margin"/>
              </v:shape>
            </w:pict>
          </mc:Fallback>
        </mc:AlternateContent>
      </w:r>
      <w:r w:rsidR="00402974" w:rsidRPr="00725C80">
        <w:rPr>
          <w:rFonts w:ascii="等线" w:eastAsia="等线" w:hAnsi="等线"/>
          <w:color w:val="000000" w:themeColor="text1"/>
          <w:sz w:val="20"/>
        </w:rPr>
        <w:t xml:space="preserve"> </w:t>
      </w:r>
    </w:p>
    <w:p w14:paraId="1A3C8841" w14:textId="01CF75F4" w:rsidR="00FA1705" w:rsidRPr="00725C80" w:rsidRDefault="00FA1705" w:rsidP="00344E19">
      <w:pPr>
        <w:snapToGrid w:val="0"/>
        <w:spacing w:after="0" w:line="220" w:lineRule="exact"/>
        <w:rPr>
          <w:rFonts w:ascii="等线" w:eastAsia="等线" w:hAnsi="等线" w:hint="eastAsia"/>
          <w:b/>
          <w:color w:val="595959" w:themeColor="text1" w:themeTint="A6"/>
          <w:sz w:val="16"/>
          <w:szCs w:val="16"/>
        </w:rPr>
      </w:pPr>
    </w:p>
    <w:p w14:paraId="0936D5AB" w14:textId="189C2BD6" w:rsidR="00FA1705" w:rsidRPr="00725C80" w:rsidRDefault="00FA1705" w:rsidP="00344E19">
      <w:pPr>
        <w:snapToGrid w:val="0"/>
        <w:spacing w:after="0" w:line="220" w:lineRule="exact"/>
        <w:rPr>
          <w:rFonts w:ascii="等线" w:eastAsia="等线" w:hAnsi="等线" w:hint="eastAsia"/>
          <w:b/>
          <w:color w:val="595959" w:themeColor="text1" w:themeTint="A6"/>
          <w:sz w:val="16"/>
          <w:szCs w:val="16"/>
        </w:rPr>
      </w:pPr>
    </w:p>
    <w:p w14:paraId="0DEA4F07" w14:textId="52B9E832" w:rsidR="00F055C8" w:rsidRPr="00725C80" w:rsidRDefault="00F055C8" w:rsidP="00344E19">
      <w:pPr>
        <w:snapToGrid w:val="0"/>
        <w:spacing w:after="0" w:line="220" w:lineRule="exact"/>
        <w:rPr>
          <w:rFonts w:ascii="等线" w:eastAsia="等线" w:hAnsi="等线" w:hint="eastAsia"/>
          <w:b/>
          <w:color w:val="595959" w:themeColor="text1" w:themeTint="A6"/>
          <w:sz w:val="16"/>
          <w:szCs w:val="16"/>
        </w:rPr>
      </w:pPr>
    </w:p>
    <w:p w14:paraId="077CCF4F" w14:textId="0EECB95B" w:rsidR="00F055C8" w:rsidRPr="00725C80" w:rsidRDefault="00F055C8" w:rsidP="00344E19">
      <w:pPr>
        <w:snapToGrid w:val="0"/>
        <w:spacing w:after="0" w:line="220" w:lineRule="exact"/>
        <w:rPr>
          <w:rFonts w:ascii="等线" w:eastAsia="等线" w:hAnsi="等线" w:hint="eastAsia"/>
          <w:b/>
          <w:color w:val="595959" w:themeColor="text1" w:themeTint="A6"/>
          <w:sz w:val="16"/>
          <w:szCs w:val="16"/>
        </w:rPr>
      </w:pPr>
      <w:r w:rsidRPr="00725C80">
        <w:rPr>
          <w:rFonts w:ascii="等线" w:eastAsia="等线" w:hAnsi="等线"/>
          <w:color w:val="000000" w:themeColor="text1"/>
          <w:sz w:val="20"/>
        </w:rPr>
        <mc:AlternateContent>
          <mc:Choice Requires="wps">
            <w:drawing>
              <wp:anchor distT="0" distB="0" distL="114300" distR="114300" simplePos="0" relativeHeight="251659264" behindDoc="0" locked="0" layoutInCell="1" allowOverlap="1" wp14:anchorId="65CAC631" wp14:editId="3DED0FF6">
                <wp:simplePos x="0" y="0"/>
                <wp:positionH relativeFrom="column">
                  <wp:posOffset>-27160</wp:posOffset>
                </wp:positionH>
                <wp:positionV relativeFrom="paragraph">
                  <wp:posOffset>29028</wp:posOffset>
                </wp:positionV>
                <wp:extent cx="6657975" cy="9525"/>
                <wp:effectExtent l="0" t="19050" r="47625" b="47625"/>
                <wp:wrapNone/>
                <wp:docPr id="945611845" name="直接连接符 1"/>
                <wp:cNvGraphicFramePr/>
                <a:graphic xmlns:a="http://schemas.openxmlformats.org/drawingml/2006/main">
                  <a:graphicData uri="http://schemas.microsoft.com/office/word/2010/wordprocessingShape">
                    <wps:wsp>
                      <wps:cNvCnPr/>
                      <wps:spPr>
                        <a:xfrm>
                          <a:off x="0" y="0"/>
                          <a:ext cx="6657975" cy="9525"/>
                        </a:xfrm>
                        <a:prstGeom prst="line">
                          <a:avLst/>
                        </a:prstGeom>
                        <a:ln w="5715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AD1C142"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2.3pt" to="522.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wBqQEAAKgDAAAOAAAAZHJzL2Uyb0RvYy54bWysU8tu2zAQvBfoPxC8x5QMyG4EyzkkSC9B&#10;G7TNBzDU0iLAF0jGkv++S9qRg6RAkSCXFcndGc4OV5uryWiyhxCVsx2tFxUlYIXrld119OHP7cU3&#10;SmLitufaWejoASK92n79shl9C0s3ON1DIEhiYzv6jg4p+ZaxKAYwPC6cB4tJ6YLhCbdhx/rAR2Q3&#10;mi2rasVGF3ofnIAY8fTmmKTbwi8liPRTygiJ6I6itlRiKPExR7bd8HYXuB+UOMngH1BhuLJ46Ux1&#10;wxMnT0G9oTJKBBedTAvhDHNSKgGlB+ymrl5183vgHkovaE70s03x82jFj/21vQ9ow+hjG/19yF1M&#10;Mpj8RX1kKmYdZrNgSkTg4WrVrC/XDSUCc5fNsslesjPWh5i+gzMkLzqqlc2t8Jbv72I6lj6X5GNt&#10;ydjRZl035VHYWU5ZpYOGY9kvkET1KKAudGVS4FoHsuf4xlwIsOlZi7ZYnWFSaT0Dq/8DT/UZCmWK&#10;3gOeEeVmZ9MMNsq68K/b01Sf7JPHerTyRd95+ej6Q3moksBxKG6fRjfP28t9gZ9/sO1fAAAA//8D&#10;AFBLAwQUAAYACAAAACEAOHBXzNwAAAAHAQAADwAAAGRycy9kb3ducmV2LnhtbEyOwW7CMBBE75X6&#10;D9ZW6iUCG2pFKMRBgERPvTStgKMTb5Oo8TqKDaR/X3Nqj6MZvXn5ZrI9u+LoO0cKFnMBDKl2pqNG&#10;wefHYbYC5oMmo3tHqOAHPWyKx4dcZ8bd6B2vZWhYhJDPtII2hCHj3NctWu3nbkCK3ZcbrQ4xjg03&#10;o75FuO35UoiUW91RfGj1gPsW6+/yYuPvWyX34ZQkO2HKcxeOyeH4mij1/DRt18ACTuFvDHf9qA5F&#10;dKrchYxnvYKZfIlLBTIFdq+FlEtglYJ0AbzI+X//4hcAAP//AwBQSwECLQAUAAYACAAAACEAtoM4&#10;kv4AAADhAQAAEwAAAAAAAAAAAAAAAAAAAAAAW0NvbnRlbnRfVHlwZXNdLnhtbFBLAQItABQABgAI&#10;AAAAIQA4/SH/1gAAAJQBAAALAAAAAAAAAAAAAAAAAC8BAABfcmVscy8ucmVsc1BLAQItABQABgAI&#10;AAAAIQClvbwBqQEAAKgDAAAOAAAAAAAAAAAAAAAAAC4CAABkcnMvZTJvRG9jLnhtbFBLAQItABQA&#10;BgAIAAAAIQA4cFfM3AAAAAcBAAAPAAAAAAAAAAAAAAAAAAMEAABkcnMvZG93bnJldi54bWxQSwUG&#10;AAAAAAQABADzAAAADAUAAAAA&#10;" strokecolor="#40a7c2 [3048]" strokeweight="4.5pt"/>
            </w:pict>
          </mc:Fallback>
        </mc:AlternateContent>
      </w:r>
    </w:p>
    <w:p w14:paraId="0CBBAB00" w14:textId="77777777" w:rsidR="00F055C8" w:rsidRPr="00725C80" w:rsidRDefault="00F055C8" w:rsidP="00344E19">
      <w:pPr>
        <w:snapToGrid w:val="0"/>
        <w:spacing w:after="0" w:line="220" w:lineRule="exact"/>
        <w:rPr>
          <w:rFonts w:ascii="等线" w:eastAsia="等线" w:hAnsi="等线" w:hint="eastAsia"/>
          <w:b/>
          <w:color w:val="595959" w:themeColor="text1" w:themeTint="A6"/>
          <w:sz w:val="16"/>
          <w:szCs w:val="16"/>
        </w:rPr>
      </w:pPr>
    </w:p>
    <w:p w14:paraId="56510F28" w14:textId="77777777" w:rsidR="00805FBF" w:rsidRPr="00BD0200" w:rsidRDefault="00AF477C" w:rsidP="00EE1703">
      <w:pPr>
        <w:snapToGrid w:val="0"/>
        <w:spacing w:after="0" w:line="220" w:lineRule="exact"/>
        <w:rPr>
          <w:rFonts w:ascii="等线" w:eastAsia="等线" w:hAnsi="等线" w:hint="eastAsia"/>
          <w:b/>
          <w:bCs/>
          <w:color w:val="365F91" w:themeColor="accent1" w:themeShade="BF"/>
          <w:sz w:val="18"/>
          <w:szCs w:val="18"/>
        </w:rPr>
      </w:pPr>
      <w:r w:rsidRPr="00BD0200">
        <w:rPr>
          <w:rFonts w:ascii="等线" w:eastAsia="等线" w:hAnsi="等线" w:hint="eastAsia"/>
          <w:b/>
          <w:bCs/>
          <w:color w:val="365F91" w:themeColor="accent1" w:themeShade="BF"/>
          <w:sz w:val="18"/>
          <w:szCs w:val="18"/>
        </w:rPr>
        <w:t xml:space="preserve">* </w:t>
      </w:r>
      <w:r w:rsidR="00CB08C4" w:rsidRPr="00BD0200">
        <w:rPr>
          <w:rFonts w:ascii="等线" w:eastAsia="等线" w:hAnsi="等线" w:hint="eastAsia"/>
          <w:b/>
          <w:bCs/>
          <w:color w:val="365F91" w:themeColor="accent1" w:themeShade="BF"/>
          <w:sz w:val="18"/>
          <w:szCs w:val="18"/>
        </w:rPr>
        <w:t xml:space="preserve"> </w:t>
      </w:r>
      <w:r w:rsidR="00EE1703" w:rsidRPr="00BD0200">
        <w:rPr>
          <w:rFonts w:ascii="等线" w:eastAsia="等线" w:hAnsi="等线"/>
          <w:b/>
          <w:bCs/>
          <w:color w:val="365F91" w:themeColor="accent1" w:themeShade="BF"/>
          <w:sz w:val="18"/>
          <w:szCs w:val="18"/>
        </w:rPr>
        <w:t xml:space="preserve">Please read the following instructions before filling out the form. </w:t>
      </w:r>
    </w:p>
    <w:p w14:paraId="7A0EC67D" w14:textId="72C25AE4" w:rsidR="00805FBF" w:rsidRPr="00BD0200" w:rsidRDefault="00EE1703" w:rsidP="00805FBF">
      <w:pPr>
        <w:snapToGrid w:val="0"/>
        <w:spacing w:after="0" w:line="220" w:lineRule="exact"/>
        <w:ind w:firstLineChars="100" w:firstLine="180"/>
        <w:rPr>
          <w:rFonts w:ascii="等线" w:eastAsia="等线" w:hAnsi="等线" w:hint="eastAsia"/>
          <w:b/>
          <w:bCs/>
          <w:color w:val="365F91" w:themeColor="accent1" w:themeShade="BF"/>
          <w:sz w:val="18"/>
          <w:szCs w:val="18"/>
        </w:rPr>
      </w:pPr>
      <w:r w:rsidRPr="00BD0200">
        <w:rPr>
          <w:rFonts w:ascii="等线" w:eastAsia="等线" w:hAnsi="等线"/>
          <w:b/>
          <w:bCs/>
          <w:color w:val="365F91" w:themeColor="accent1" w:themeShade="BF"/>
          <w:sz w:val="18"/>
          <w:szCs w:val="18"/>
        </w:rPr>
        <w:t xml:space="preserve">If you need any help, please contact </w:t>
      </w:r>
      <w:r w:rsidR="00805FBF" w:rsidRPr="00BD0200">
        <w:rPr>
          <w:rFonts w:ascii="等线" w:eastAsia="等线" w:hAnsi="等线" w:hint="eastAsia"/>
          <w:b/>
          <w:bCs/>
          <w:color w:val="365F91" w:themeColor="accent1" w:themeShade="BF"/>
          <w:sz w:val="18"/>
          <w:szCs w:val="18"/>
        </w:rPr>
        <w:t xml:space="preserve">OA </w:t>
      </w:r>
      <w:r w:rsidR="00805FBF" w:rsidRPr="00BD0200">
        <w:rPr>
          <w:rFonts w:ascii="等线" w:eastAsia="等线" w:hAnsi="等线"/>
          <w:b/>
          <w:bCs/>
          <w:color w:val="365F91" w:themeColor="accent1" w:themeShade="BF"/>
          <w:sz w:val="18"/>
          <w:szCs w:val="18"/>
        </w:rPr>
        <w:t>International</w:t>
      </w:r>
      <w:r w:rsidR="00805FBF" w:rsidRPr="00BD0200">
        <w:rPr>
          <w:rFonts w:ascii="等线" w:eastAsia="等线" w:hAnsi="等线" w:hint="eastAsia"/>
          <w:b/>
          <w:bCs/>
          <w:color w:val="365F91" w:themeColor="accent1" w:themeShade="BF"/>
          <w:sz w:val="18"/>
          <w:szCs w:val="18"/>
        </w:rPr>
        <w:t xml:space="preserve"> Chairman: </w:t>
      </w:r>
      <w:r w:rsidR="00805FBF" w:rsidRPr="00BD0200">
        <w:rPr>
          <w:rFonts w:ascii="等线" w:eastAsia="等线" w:hAnsi="等线"/>
          <w:b/>
          <w:bCs/>
          <w:color w:val="365F91" w:themeColor="accent1" w:themeShade="BF"/>
          <w:sz w:val="18"/>
          <w:szCs w:val="18"/>
        </w:rPr>
        <w:t>Stephen Hall</w:t>
      </w:r>
      <w:r w:rsidR="00805FBF" w:rsidRPr="00BD0200">
        <w:rPr>
          <w:rFonts w:ascii="等线" w:eastAsia="等线" w:hAnsi="等线" w:hint="eastAsia"/>
          <w:b/>
          <w:bCs/>
          <w:color w:val="365F91" w:themeColor="accent1" w:themeShade="BF"/>
          <w:sz w:val="18"/>
          <w:szCs w:val="18"/>
        </w:rPr>
        <w:t xml:space="preserve"> (</w:t>
      </w:r>
      <w:r w:rsidR="00A17C4A" w:rsidRPr="00BD0200">
        <w:rPr>
          <w:rFonts w:ascii="等线" w:eastAsia="等线" w:hAnsi="等线" w:hint="eastAsia"/>
          <w:b/>
          <w:bCs/>
          <w:color w:val="365F91" w:themeColor="accent1" w:themeShade="BF"/>
          <w:sz w:val="18"/>
          <w:szCs w:val="18"/>
        </w:rPr>
        <w:t xml:space="preserve">E-mail: </w:t>
      </w:r>
      <w:r w:rsidR="00805FBF" w:rsidRPr="00BD0200">
        <w:rPr>
          <w:rFonts w:ascii="等线" w:eastAsia="等线" w:hAnsi="等线"/>
          <w:b/>
          <w:bCs/>
          <w:color w:val="365F91" w:themeColor="accent1" w:themeShade="BF"/>
          <w:sz w:val="18"/>
          <w:szCs w:val="18"/>
        </w:rPr>
        <w:t>steve</w:t>
      </w:r>
      <w:r w:rsidR="005D4BB7" w:rsidRPr="00BD0200">
        <w:rPr>
          <w:rFonts w:ascii="等线" w:eastAsia="等线" w:hAnsi="等线" w:hint="eastAsia"/>
          <w:b/>
          <w:bCs/>
          <w:color w:val="365F91" w:themeColor="accent1" w:themeShade="BF"/>
          <w:sz w:val="18"/>
          <w:szCs w:val="18"/>
        </w:rPr>
        <w:t>@</w:t>
      </w:r>
      <w:r w:rsidR="00805FBF" w:rsidRPr="00BD0200">
        <w:rPr>
          <w:rFonts w:ascii="等线" w:eastAsia="等线" w:hAnsi="等线"/>
          <w:b/>
          <w:bCs/>
          <w:color w:val="365F91" w:themeColor="accent1" w:themeShade="BF"/>
          <w:sz w:val="18"/>
          <w:szCs w:val="18"/>
        </w:rPr>
        <w:t>saltwatersteve.info</w:t>
      </w:r>
      <w:r w:rsidR="00805FBF" w:rsidRPr="00BD0200">
        <w:rPr>
          <w:rFonts w:ascii="等线" w:eastAsia="等线" w:hAnsi="等线" w:hint="eastAsia"/>
          <w:b/>
          <w:bCs/>
          <w:color w:val="365F91" w:themeColor="accent1" w:themeShade="BF"/>
          <w:sz w:val="18"/>
          <w:szCs w:val="18"/>
        </w:rPr>
        <w:t>)</w:t>
      </w:r>
    </w:p>
    <w:p w14:paraId="03D3CC1A" w14:textId="403AA29A" w:rsidR="00EE1703" w:rsidRPr="00BD0200" w:rsidRDefault="00805FBF" w:rsidP="00805FBF">
      <w:pPr>
        <w:snapToGrid w:val="0"/>
        <w:spacing w:after="0" w:line="220" w:lineRule="exact"/>
        <w:ind w:firstLineChars="1750" w:firstLine="3150"/>
        <w:rPr>
          <w:rFonts w:ascii="等线" w:eastAsia="等线" w:hAnsi="等线" w:hint="eastAsia"/>
          <w:b/>
          <w:bCs/>
          <w:color w:val="365F91" w:themeColor="accent1" w:themeShade="BF"/>
          <w:sz w:val="18"/>
          <w:szCs w:val="18"/>
        </w:rPr>
      </w:pPr>
      <w:r w:rsidRPr="00BD0200">
        <w:rPr>
          <w:rFonts w:ascii="等线" w:eastAsia="等线" w:hAnsi="等线" w:hint="eastAsia"/>
          <w:b/>
          <w:bCs/>
          <w:color w:val="365F91" w:themeColor="accent1" w:themeShade="BF"/>
          <w:sz w:val="18"/>
          <w:szCs w:val="18"/>
        </w:rPr>
        <w:t xml:space="preserve">OA Conference Manager: </w:t>
      </w:r>
      <w:r w:rsidR="006E2E2E">
        <w:rPr>
          <w:rFonts w:ascii="等线" w:eastAsia="等线" w:hAnsi="等线" w:hint="eastAsia"/>
          <w:b/>
          <w:bCs/>
          <w:color w:val="365F91" w:themeColor="accent1" w:themeShade="BF"/>
          <w:sz w:val="18"/>
          <w:szCs w:val="18"/>
        </w:rPr>
        <w:t>Angel</w:t>
      </w:r>
      <w:r w:rsidR="00EE1703" w:rsidRPr="00BD0200">
        <w:rPr>
          <w:rFonts w:ascii="等线" w:eastAsia="等线" w:hAnsi="等线"/>
          <w:b/>
          <w:bCs/>
          <w:color w:val="365F91" w:themeColor="accent1" w:themeShade="BF"/>
          <w:sz w:val="18"/>
          <w:szCs w:val="18"/>
        </w:rPr>
        <w:t xml:space="preserve"> Zh</w:t>
      </w:r>
      <w:r w:rsidR="006E2E2E">
        <w:rPr>
          <w:rFonts w:ascii="等线" w:eastAsia="等线" w:hAnsi="等线" w:hint="eastAsia"/>
          <w:b/>
          <w:bCs/>
          <w:color w:val="365F91" w:themeColor="accent1" w:themeShade="BF"/>
          <w:sz w:val="18"/>
          <w:szCs w:val="18"/>
        </w:rPr>
        <w:t>a</w:t>
      </w:r>
      <w:r w:rsidR="00EE1703" w:rsidRPr="00BD0200">
        <w:rPr>
          <w:rFonts w:ascii="等线" w:eastAsia="等线" w:hAnsi="等线"/>
          <w:b/>
          <w:bCs/>
          <w:color w:val="365F91" w:themeColor="accent1" w:themeShade="BF"/>
          <w:sz w:val="18"/>
          <w:szCs w:val="18"/>
        </w:rPr>
        <w:t xml:space="preserve">ng </w:t>
      </w:r>
      <w:r w:rsidRPr="00BD0200">
        <w:rPr>
          <w:rFonts w:ascii="等线" w:eastAsia="等线" w:hAnsi="等线" w:hint="eastAsia"/>
          <w:b/>
          <w:bCs/>
          <w:color w:val="365F91" w:themeColor="accent1" w:themeShade="BF"/>
          <w:sz w:val="18"/>
          <w:szCs w:val="18"/>
        </w:rPr>
        <w:t>(</w:t>
      </w:r>
      <w:r w:rsidR="00A17C4A" w:rsidRPr="00BD0200">
        <w:rPr>
          <w:rFonts w:ascii="等线" w:eastAsia="等线" w:hAnsi="等线" w:hint="eastAsia"/>
          <w:b/>
          <w:bCs/>
          <w:color w:val="365F91" w:themeColor="accent1" w:themeShade="BF"/>
          <w:sz w:val="18"/>
          <w:szCs w:val="18"/>
        </w:rPr>
        <w:t xml:space="preserve">E-mail: </w:t>
      </w:r>
      <w:r w:rsidR="006E2E2E" w:rsidRPr="006E2E2E">
        <w:rPr>
          <w:rFonts w:ascii="等线" w:eastAsia="等线" w:hAnsi="等线"/>
          <w:b/>
          <w:bCs/>
          <w:color w:val="365F91" w:themeColor="accent1" w:themeShade="BF"/>
          <w:sz w:val="18"/>
          <w:szCs w:val="18"/>
        </w:rPr>
        <w:t>zhangaq@cytsmice.com</w:t>
      </w:r>
      <w:r w:rsidRPr="00BD0200">
        <w:rPr>
          <w:rFonts w:ascii="等线" w:eastAsia="等线" w:hAnsi="等线" w:hint="eastAsia"/>
          <w:b/>
          <w:bCs/>
          <w:color w:val="365F91" w:themeColor="accent1" w:themeShade="BF"/>
          <w:sz w:val="18"/>
          <w:szCs w:val="18"/>
        </w:rPr>
        <w:t>)</w:t>
      </w:r>
    </w:p>
    <w:p w14:paraId="45317AB8" w14:textId="169BCF68" w:rsidR="00F055C8" w:rsidRPr="00BD0200" w:rsidRDefault="00EE1703" w:rsidP="00F055C8">
      <w:pPr>
        <w:snapToGrid w:val="0"/>
        <w:spacing w:after="0" w:line="220" w:lineRule="exact"/>
        <w:ind w:firstLineChars="100" w:firstLine="180"/>
        <w:rPr>
          <w:rFonts w:ascii="等线" w:eastAsia="等线" w:hAnsi="等线" w:hint="eastAsia"/>
          <w:b/>
          <w:bCs/>
          <w:color w:val="365F91" w:themeColor="accent1" w:themeShade="BF"/>
          <w:sz w:val="18"/>
          <w:szCs w:val="18"/>
        </w:rPr>
      </w:pPr>
      <w:r w:rsidRPr="00BD0200">
        <w:rPr>
          <w:rFonts w:ascii="等线" w:eastAsia="等线" w:hAnsi="等线"/>
          <w:b/>
          <w:bCs/>
          <w:color w:val="365F91" w:themeColor="accent1" w:themeShade="BF"/>
          <w:sz w:val="18"/>
          <w:szCs w:val="18"/>
        </w:rPr>
        <w:t xml:space="preserve">Please submit the completed form to the </w:t>
      </w:r>
      <w:r w:rsidR="00805FBF" w:rsidRPr="00BD0200">
        <w:rPr>
          <w:rFonts w:ascii="等线" w:eastAsia="等线" w:hAnsi="等线" w:hint="eastAsia"/>
          <w:b/>
          <w:bCs/>
          <w:color w:val="365F91" w:themeColor="accent1" w:themeShade="BF"/>
          <w:sz w:val="18"/>
          <w:szCs w:val="18"/>
        </w:rPr>
        <w:t xml:space="preserve">above </w:t>
      </w:r>
      <w:r w:rsidRPr="00BD0200">
        <w:rPr>
          <w:rFonts w:ascii="等线" w:eastAsia="等线" w:hAnsi="等线"/>
          <w:b/>
          <w:bCs/>
          <w:color w:val="365F91" w:themeColor="accent1" w:themeShade="BF"/>
          <w:sz w:val="18"/>
          <w:szCs w:val="18"/>
        </w:rPr>
        <w:t>email address</w:t>
      </w:r>
      <w:r w:rsidR="00DC7BC9" w:rsidRPr="00BD0200">
        <w:rPr>
          <w:rFonts w:ascii="等线" w:eastAsia="等线" w:hAnsi="等线" w:hint="eastAsia"/>
          <w:b/>
          <w:bCs/>
          <w:color w:val="365F91" w:themeColor="accent1" w:themeShade="BF"/>
          <w:sz w:val="18"/>
          <w:szCs w:val="18"/>
        </w:rPr>
        <w:t>es</w:t>
      </w:r>
      <w:r w:rsidRPr="00BD0200">
        <w:rPr>
          <w:rFonts w:ascii="等线" w:eastAsia="等线" w:hAnsi="等线" w:hint="eastAsia"/>
          <w:b/>
          <w:bCs/>
          <w:color w:val="365F91" w:themeColor="accent1" w:themeShade="BF"/>
          <w:sz w:val="18"/>
          <w:szCs w:val="18"/>
        </w:rPr>
        <w:t>.</w:t>
      </w:r>
    </w:p>
    <w:p w14:paraId="593397F8" w14:textId="77777777" w:rsidR="00F055C8" w:rsidRPr="00725C80" w:rsidRDefault="00F055C8" w:rsidP="00EE1703">
      <w:pPr>
        <w:snapToGrid w:val="0"/>
        <w:spacing w:after="0" w:line="220" w:lineRule="exact"/>
        <w:ind w:firstLineChars="100" w:firstLine="160"/>
        <w:rPr>
          <w:rFonts w:ascii="等线" w:eastAsia="等线" w:hAnsi="等线" w:hint="eastAsia"/>
          <w:color w:val="595959" w:themeColor="text1" w:themeTint="A6"/>
          <w:sz w:val="16"/>
          <w:szCs w:val="16"/>
        </w:rPr>
      </w:pPr>
    </w:p>
    <w:p w14:paraId="49BFEFF2" w14:textId="1C82F7CE" w:rsidR="00EE1703" w:rsidRPr="00725C80" w:rsidRDefault="00EE1703" w:rsidP="006370B8">
      <w:pPr>
        <w:pStyle w:val="aa"/>
        <w:numPr>
          <w:ilvl w:val="0"/>
          <w:numId w:val="4"/>
        </w:numPr>
        <w:snapToGrid w:val="0"/>
        <w:spacing w:after="0" w:line="220" w:lineRule="exact"/>
        <w:ind w:left="284" w:hanging="284"/>
        <w:jc w:val="both"/>
        <w:rPr>
          <w:rFonts w:ascii="等线" w:eastAsia="等线" w:hAnsi="等线" w:hint="eastAsia"/>
          <w:color w:val="595959" w:themeColor="text1" w:themeTint="A6"/>
          <w:sz w:val="18"/>
          <w:szCs w:val="18"/>
        </w:rPr>
      </w:pPr>
      <w:r w:rsidRPr="00725C80">
        <w:rPr>
          <w:rFonts w:ascii="等线" w:eastAsia="等线" w:hAnsi="等线"/>
          <w:b/>
          <w:bCs/>
          <w:color w:val="595959" w:themeColor="text1" w:themeTint="A6"/>
          <w:sz w:val="18"/>
          <w:szCs w:val="18"/>
        </w:rPr>
        <w:t>Topic Selection:</w:t>
      </w:r>
      <w:r w:rsidRPr="00725C80">
        <w:rPr>
          <w:rFonts w:ascii="等线" w:eastAsia="等线" w:hAnsi="等线" w:hint="eastAsia"/>
          <w:b/>
          <w:bCs/>
          <w:color w:val="595959" w:themeColor="text1" w:themeTint="A6"/>
          <w:sz w:val="18"/>
          <w:szCs w:val="18"/>
        </w:rPr>
        <w:t xml:space="preserve"> </w:t>
      </w:r>
      <w:r w:rsidR="006370B8" w:rsidRPr="00725C80">
        <w:rPr>
          <w:rFonts w:ascii="等线" w:eastAsia="等线" w:hAnsi="等线"/>
          <w:color w:val="595959" w:themeColor="text1" w:themeTint="A6"/>
          <w:sz w:val="18"/>
          <w:szCs w:val="18"/>
        </w:rPr>
        <w:t>You can apply for multiple speech topics. If the directions of the speech topics are different, you can submit separate application forms for different topics.</w:t>
      </w:r>
    </w:p>
    <w:p w14:paraId="2AC206A2" w14:textId="5D91777D" w:rsidR="00375089" w:rsidRPr="00725C80" w:rsidRDefault="00412C9D" w:rsidP="006370B8">
      <w:pPr>
        <w:pStyle w:val="aa"/>
        <w:numPr>
          <w:ilvl w:val="0"/>
          <w:numId w:val="4"/>
        </w:numPr>
        <w:snapToGrid w:val="0"/>
        <w:spacing w:after="0" w:line="220" w:lineRule="exact"/>
        <w:ind w:left="284" w:hanging="284"/>
        <w:contextualSpacing w:val="0"/>
        <w:jc w:val="both"/>
        <w:rPr>
          <w:rFonts w:ascii="等线" w:eastAsia="等线" w:hAnsi="等线" w:hint="eastAsia"/>
          <w:color w:val="595959" w:themeColor="text1" w:themeTint="A6"/>
          <w:sz w:val="16"/>
          <w:szCs w:val="16"/>
        </w:rPr>
      </w:pPr>
      <w:r w:rsidRPr="00725C80">
        <w:rPr>
          <w:rFonts w:ascii="等线" w:eastAsia="等线" w:hAnsi="等线" w:hint="eastAsia"/>
          <w:b/>
          <w:bCs/>
          <w:color w:val="595959" w:themeColor="text1" w:themeTint="A6"/>
          <w:sz w:val="18"/>
          <w:szCs w:val="18"/>
        </w:rPr>
        <w:t>A</w:t>
      </w:r>
      <w:r w:rsidRPr="00725C80">
        <w:rPr>
          <w:rFonts w:ascii="等线" w:eastAsia="等线" w:hAnsi="等线"/>
          <w:b/>
          <w:bCs/>
          <w:color w:val="595959" w:themeColor="text1" w:themeTint="A6"/>
          <w:sz w:val="18"/>
          <w:szCs w:val="18"/>
        </w:rPr>
        <w:t>pplication instruction</w:t>
      </w:r>
      <w:r w:rsidRPr="00725C80">
        <w:rPr>
          <w:rFonts w:ascii="等线" w:eastAsia="等线" w:hAnsi="等线" w:hint="eastAsia"/>
          <w:b/>
          <w:bCs/>
          <w:color w:val="595959" w:themeColor="text1" w:themeTint="A6"/>
          <w:sz w:val="18"/>
          <w:szCs w:val="18"/>
        </w:rPr>
        <w:t>:</w:t>
      </w:r>
    </w:p>
    <w:p w14:paraId="268B6D4C" w14:textId="48B562F0" w:rsidR="00412C9D" w:rsidRPr="00725C80" w:rsidRDefault="00412C9D" w:rsidP="006370B8">
      <w:pPr>
        <w:snapToGrid w:val="0"/>
        <w:spacing w:after="0" w:line="220" w:lineRule="exact"/>
        <w:ind w:leftChars="129" w:left="284"/>
        <w:jc w:val="both"/>
        <w:rPr>
          <w:rFonts w:ascii="等线" w:eastAsia="等线" w:hAnsi="等线" w:hint="eastAsia"/>
          <w:color w:val="595959" w:themeColor="text1" w:themeTint="A6"/>
          <w:sz w:val="18"/>
          <w:szCs w:val="18"/>
        </w:rPr>
      </w:pPr>
      <w:r w:rsidRPr="00725C80">
        <w:rPr>
          <w:rFonts w:ascii="等线" w:eastAsia="等线" w:hAnsi="等线" w:hint="eastAsia"/>
          <w:color w:val="595959" w:themeColor="text1" w:themeTint="A6"/>
          <w:sz w:val="18"/>
          <w:szCs w:val="18"/>
        </w:rPr>
        <w:t>You</w:t>
      </w:r>
      <w:r w:rsidRPr="00725C80">
        <w:rPr>
          <w:rFonts w:ascii="等线" w:eastAsia="等线" w:hAnsi="等线"/>
          <w:color w:val="595959" w:themeColor="text1" w:themeTint="A6"/>
          <w:sz w:val="18"/>
          <w:szCs w:val="18"/>
        </w:rPr>
        <w:t xml:space="preserve"> may share the technologies and services of their organi</w:t>
      </w:r>
      <w:r w:rsidR="00F26213" w:rsidRPr="00725C80">
        <w:rPr>
          <w:rFonts w:ascii="等线" w:eastAsia="等线" w:hAnsi="等线" w:hint="eastAsia"/>
          <w:color w:val="595959" w:themeColor="text1" w:themeTint="A6"/>
          <w:sz w:val="18"/>
          <w:szCs w:val="18"/>
        </w:rPr>
        <w:t>s</w:t>
      </w:r>
      <w:r w:rsidRPr="00725C80">
        <w:rPr>
          <w:rFonts w:ascii="等线" w:eastAsia="等线" w:hAnsi="等线"/>
          <w:color w:val="595959" w:themeColor="text1" w:themeTint="A6"/>
          <w:sz w:val="18"/>
          <w:szCs w:val="18"/>
        </w:rPr>
        <w:t>ations but are not allowed to make promotional or marketing-oriented speeches. The content of the presentation should focus on academic discussion, please do not involve sensitive and confidential information of political geopolitical relevance.</w:t>
      </w:r>
      <w:r w:rsidRPr="00725C80">
        <w:rPr>
          <w:rFonts w:ascii="等线" w:eastAsia="等线" w:hAnsi="等线" w:hint="eastAsia"/>
          <w:color w:val="595959" w:themeColor="text1" w:themeTint="A6"/>
          <w:sz w:val="18"/>
          <w:szCs w:val="18"/>
        </w:rPr>
        <w:t xml:space="preserve"> </w:t>
      </w:r>
      <w:r w:rsidRPr="00725C80">
        <w:rPr>
          <w:rFonts w:ascii="等线" w:eastAsia="等线" w:hAnsi="等线"/>
          <w:color w:val="595959" w:themeColor="text1" w:themeTint="A6"/>
          <w:sz w:val="18"/>
          <w:szCs w:val="18"/>
        </w:rPr>
        <w:t xml:space="preserve">Please also ensure that you have the right to use all the content submitted in the application form, and the organizer shall not be responsible for any infringement of copyright or intellectual property rights by the speakers. The applicant shall bear the legal responsibility if he/she violates academic integrity and infringement of the legitimate rights and interests of </w:t>
      </w:r>
      <w:r w:rsidR="00FE5D7F" w:rsidRPr="00725C80">
        <w:rPr>
          <w:rFonts w:ascii="等线" w:eastAsia="等线" w:hAnsi="等线" w:hint="eastAsia"/>
          <w:color w:val="595959" w:themeColor="text1" w:themeTint="A6"/>
          <w:sz w:val="18"/>
          <w:szCs w:val="18"/>
        </w:rPr>
        <w:t>the</w:t>
      </w:r>
      <w:r w:rsidRPr="00725C80">
        <w:rPr>
          <w:rFonts w:ascii="等线" w:eastAsia="等线" w:hAnsi="等线"/>
          <w:color w:val="595959" w:themeColor="text1" w:themeTint="A6"/>
          <w:sz w:val="18"/>
          <w:szCs w:val="18"/>
        </w:rPr>
        <w:t xml:space="preserve"> third party.</w:t>
      </w:r>
    </w:p>
    <w:p w14:paraId="62916BD2" w14:textId="246E81D1" w:rsidR="00ED6C7F" w:rsidRPr="00725C80" w:rsidRDefault="00F971DA" w:rsidP="006370B8">
      <w:pPr>
        <w:pStyle w:val="aa"/>
        <w:numPr>
          <w:ilvl w:val="0"/>
          <w:numId w:val="4"/>
        </w:numPr>
        <w:snapToGrid w:val="0"/>
        <w:spacing w:after="0" w:line="220" w:lineRule="exact"/>
        <w:ind w:left="284" w:hanging="284"/>
        <w:contextualSpacing w:val="0"/>
        <w:jc w:val="both"/>
        <w:rPr>
          <w:rFonts w:ascii="等线" w:eastAsia="等线" w:hAnsi="等线" w:hint="eastAsia"/>
          <w:color w:val="595959" w:themeColor="text1" w:themeTint="A6"/>
          <w:sz w:val="16"/>
          <w:szCs w:val="16"/>
        </w:rPr>
      </w:pPr>
      <w:r w:rsidRPr="00725C80">
        <w:rPr>
          <w:rFonts w:ascii="等线" w:eastAsia="等线" w:hAnsi="等线"/>
          <w:b/>
          <w:bCs/>
          <w:color w:val="595959" w:themeColor="text1" w:themeTint="A6"/>
          <w:sz w:val="18"/>
          <w:szCs w:val="18"/>
        </w:rPr>
        <w:t>Notification of Acceptance</w:t>
      </w:r>
    </w:p>
    <w:p w14:paraId="7A11FF76" w14:textId="1EA77588" w:rsidR="00FD12AE" w:rsidRPr="00725C80" w:rsidRDefault="00F971DA" w:rsidP="006370B8">
      <w:pPr>
        <w:snapToGrid w:val="0"/>
        <w:spacing w:after="0" w:line="220" w:lineRule="exact"/>
        <w:ind w:leftChars="129" w:left="284"/>
        <w:jc w:val="both"/>
        <w:rPr>
          <w:rFonts w:ascii="等线" w:eastAsia="等线" w:hAnsi="等线" w:hint="eastAsia"/>
          <w:color w:val="595959" w:themeColor="text1" w:themeTint="A6"/>
          <w:sz w:val="18"/>
          <w:szCs w:val="18"/>
        </w:rPr>
      </w:pPr>
      <w:r w:rsidRPr="00725C80">
        <w:rPr>
          <w:rFonts w:ascii="等线" w:eastAsia="等线" w:hAnsi="等线"/>
          <w:color w:val="595959" w:themeColor="text1" w:themeTint="A6"/>
          <w:sz w:val="18"/>
          <w:szCs w:val="18"/>
        </w:rPr>
        <w:t>The conference organi</w:t>
      </w:r>
      <w:r w:rsidR="008E25B9" w:rsidRPr="00725C80">
        <w:rPr>
          <w:rFonts w:ascii="等线" w:eastAsia="等线" w:hAnsi="等线" w:hint="eastAsia"/>
          <w:color w:val="595959" w:themeColor="text1" w:themeTint="A6"/>
          <w:sz w:val="18"/>
          <w:szCs w:val="18"/>
        </w:rPr>
        <w:t>s</w:t>
      </w:r>
      <w:r w:rsidRPr="00725C80">
        <w:rPr>
          <w:rFonts w:ascii="等线" w:eastAsia="等线" w:hAnsi="等线"/>
          <w:color w:val="595959" w:themeColor="text1" w:themeTint="A6"/>
          <w:sz w:val="18"/>
          <w:szCs w:val="18"/>
        </w:rPr>
        <w:t xml:space="preserve">ing committee will conduct a unified review of the received applications. Starting 20 working days before </w:t>
      </w:r>
      <w:r w:rsidR="00402974" w:rsidRPr="00725C80">
        <w:rPr>
          <w:rFonts w:ascii="等线" w:eastAsia="等线" w:hAnsi="等线" w:hint="eastAsia"/>
          <w:color w:val="595959" w:themeColor="text1" w:themeTint="A6"/>
          <w:sz w:val="18"/>
          <w:szCs w:val="18"/>
        </w:rPr>
        <w:t>the</w:t>
      </w:r>
      <w:r w:rsidRPr="00725C80">
        <w:rPr>
          <w:rFonts w:ascii="等线" w:eastAsia="等线" w:hAnsi="等线"/>
          <w:color w:val="595959" w:themeColor="text1" w:themeTint="A6"/>
          <w:sz w:val="18"/>
          <w:szCs w:val="18"/>
        </w:rPr>
        <w:t xml:space="preserve"> </w:t>
      </w:r>
      <w:r w:rsidRPr="00725C80">
        <w:rPr>
          <w:rFonts w:ascii="等线" w:eastAsia="等线" w:hAnsi="等线" w:hint="eastAsia"/>
          <w:color w:val="595959" w:themeColor="text1" w:themeTint="A6"/>
          <w:sz w:val="18"/>
          <w:szCs w:val="18"/>
        </w:rPr>
        <w:t>conference</w:t>
      </w:r>
      <w:r w:rsidRPr="00725C80">
        <w:rPr>
          <w:rFonts w:ascii="等线" w:eastAsia="等线" w:hAnsi="等线"/>
          <w:color w:val="595959" w:themeColor="text1" w:themeTint="A6"/>
          <w:sz w:val="18"/>
          <w:szCs w:val="18"/>
        </w:rPr>
        <w:t xml:space="preserve">, the committee will gradually send out notifications of acceptance to the applicants. The final presentation PPT must be submitted to the committee 5 working days before </w:t>
      </w:r>
      <w:r w:rsidR="00FE5D7F" w:rsidRPr="00725C80">
        <w:rPr>
          <w:rFonts w:ascii="等线" w:eastAsia="等线" w:hAnsi="等线" w:hint="eastAsia"/>
          <w:color w:val="595959" w:themeColor="text1" w:themeTint="A6"/>
          <w:sz w:val="18"/>
          <w:szCs w:val="18"/>
        </w:rPr>
        <w:t>the</w:t>
      </w:r>
      <w:r w:rsidRPr="00725C80">
        <w:rPr>
          <w:rFonts w:ascii="等线" w:eastAsia="等线" w:hAnsi="等线"/>
          <w:color w:val="595959" w:themeColor="text1" w:themeTint="A6"/>
          <w:sz w:val="18"/>
          <w:szCs w:val="18"/>
        </w:rPr>
        <w:t xml:space="preserve"> </w:t>
      </w:r>
      <w:r w:rsidRPr="00725C80">
        <w:rPr>
          <w:rFonts w:ascii="等线" w:eastAsia="等线" w:hAnsi="等线" w:hint="eastAsia"/>
          <w:color w:val="595959" w:themeColor="text1" w:themeTint="A6"/>
          <w:sz w:val="18"/>
          <w:szCs w:val="18"/>
        </w:rPr>
        <w:t>conference</w:t>
      </w:r>
      <w:r w:rsidRPr="00725C80">
        <w:rPr>
          <w:rFonts w:ascii="等线" w:eastAsia="等线" w:hAnsi="等线"/>
          <w:color w:val="595959" w:themeColor="text1" w:themeTint="A6"/>
          <w:sz w:val="18"/>
          <w:szCs w:val="18"/>
        </w:rPr>
        <w:t>.</w:t>
      </w:r>
    </w:p>
    <w:p w14:paraId="2AF02DAE" w14:textId="77777777" w:rsidR="00EE2100" w:rsidRPr="00725C80" w:rsidRDefault="00EE2100" w:rsidP="00ED6C7F">
      <w:pPr>
        <w:snapToGrid w:val="0"/>
        <w:spacing w:after="0" w:line="220" w:lineRule="exact"/>
        <w:ind w:leftChars="200" w:left="440"/>
        <w:rPr>
          <w:rFonts w:ascii="等线" w:eastAsia="等线" w:hAnsi="等线" w:hint="eastAsia"/>
          <w:color w:val="595959" w:themeColor="text1" w:themeTint="A6"/>
          <w:sz w:val="16"/>
          <w:szCs w:val="16"/>
        </w:rPr>
      </w:pPr>
    </w:p>
    <w:tbl>
      <w:tblPr>
        <w:tblStyle w:val="ab"/>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2948"/>
        <w:gridCol w:w="1701"/>
        <w:gridCol w:w="3289"/>
      </w:tblGrid>
      <w:tr w:rsidR="000D1313" w:rsidRPr="00725C80" w14:paraId="63294A04" w14:textId="77777777" w:rsidTr="00877EE8">
        <w:trPr>
          <w:trHeight w:val="214"/>
        </w:trPr>
        <w:tc>
          <w:tcPr>
            <w:tcW w:w="10490" w:type="dxa"/>
            <w:gridSpan w:val="4"/>
            <w:shd w:val="clear" w:color="auto" w:fill="004B88"/>
            <w:noWrap/>
            <w:hideMark/>
          </w:tcPr>
          <w:p w14:paraId="1F8241F6" w14:textId="1A482910" w:rsidR="00E50F1C" w:rsidRPr="00725C80" w:rsidRDefault="000C0974" w:rsidP="000D1313">
            <w:pPr>
              <w:rPr>
                <w:rFonts w:ascii="等线" w:eastAsia="等线" w:hAnsi="等线" w:cs="Calibri" w:hint="eastAsia"/>
                <w:b/>
                <w:color w:val="FFFFFF" w:themeColor="background1"/>
              </w:rPr>
            </w:pPr>
            <w:r w:rsidRPr="00725C80">
              <w:rPr>
                <w:rFonts w:ascii="等线" w:eastAsia="等线" w:hAnsi="等线" w:cs="宋体" w:hint="eastAsia"/>
                <w:b/>
                <w:color w:val="FFFFFF" w:themeColor="background1"/>
              </w:rPr>
              <w:t>P</w:t>
            </w:r>
            <w:r w:rsidRPr="00725C80">
              <w:rPr>
                <w:rFonts w:ascii="等线" w:eastAsia="等线" w:hAnsi="等线" w:cs="宋体"/>
                <w:b/>
                <w:color w:val="FFFFFF" w:themeColor="background1"/>
              </w:rPr>
              <w:t>ersonal Information</w:t>
            </w:r>
          </w:p>
        </w:tc>
      </w:tr>
      <w:tr w:rsidR="0009226E" w:rsidRPr="00725C80" w14:paraId="3F284ACC" w14:textId="77777777" w:rsidTr="000C0974">
        <w:trPr>
          <w:trHeight w:val="340"/>
        </w:trPr>
        <w:tc>
          <w:tcPr>
            <w:tcW w:w="2552" w:type="dxa"/>
            <w:shd w:val="clear" w:color="auto" w:fill="E6E7E8"/>
            <w:noWrap/>
            <w:vAlign w:val="center"/>
            <w:hideMark/>
          </w:tcPr>
          <w:p w14:paraId="42095884" w14:textId="58296DF6" w:rsidR="0009226E" w:rsidRPr="00725C80" w:rsidRDefault="000C0974" w:rsidP="00FF2F0E">
            <w:pPr>
              <w:jc w:val="both"/>
              <w:rPr>
                <w:rFonts w:ascii="等线" w:eastAsia="等线" w:hAnsi="等线" w:cs="Calibri" w:hint="eastAsia"/>
                <w:b/>
                <w:color w:val="000000" w:themeColor="text1"/>
                <w:sz w:val="16"/>
                <w:szCs w:val="16"/>
              </w:rPr>
            </w:pPr>
            <w:r w:rsidRPr="00725C80">
              <w:rPr>
                <w:rFonts w:ascii="等线" w:eastAsia="等线" w:hAnsi="等线" w:cs="宋体" w:hint="eastAsia"/>
                <w:b/>
                <w:color w:val="000000" w:themeColor="text1"/>
                <w:sz w:val="18"/>
                <w:szCs w:val="18"/>
              </w:rPr>
              <w:t>Name</w:t>
            </w:r>
          </w:p>
        </w:tc>
        <w:tc>
          <w:tcPr>
            <w:tcW w:w="2948" w:type="dxa"/>
            <w:noWrap/>
            <w:vAlign w:val="center"/>
            <w:hideMark/>
          </w:tcPr>
          <w:p w14:paraId="7B958A5B" w14:textId="77777777" w:rsidR="0009226E" w:rsidRPr="00725C80" w:rsidRDefault="0009226E" w:rsidP="00FF2F0E">
            <w:pPr>
              <w:jc w:val="both"/>
              <w:rPr>
                <w:rFonts w:ascii="等线" w:eastAsia="等线" w:hAnsi="等线" w:cs="Calibri" w:hint="eastAsia"/>
                <w:b/>
                <w:color w:val="000000" w:themeColor="text1"/>
                <w:sz w:val="16"/>
                <w:szCs w:val="16"/>
              </w:rPr>
            </w:pPr>
            <w:r w:rsidRPr="00725C80">
              <w:rPr>
                <w:rFonts w:ascii="等线" w:eastAsia="等线" w:hAnsi="等线" w:cs="宋体" w:hint="eastAsia"/>
                <w:b/>
                <w:color w:val="000000" w:themeColor="text1"/>
                <w:sz w:val="16"/>
                <w:szCs w:val="16"/>
              </w:rPr>
              <w:t> </w:t>
            </w:r>
          </w:p>
        </w:tc>
        <w:tc>
          <w:tcPr>
            <w:tcW w:w="1701" w:type="dxa"/>
            <w:shd w:val="clear" w:color="auto" w:fill="E6E7E8"/>
            <w:noWrap/>
            <w:vAlign w:val="center"/>
            <w:hideMark/>
          </w:tcPr>
          <w:p w14:paraId="32E9AD0F" w14:textId="383DCBDC" w:rsidR="0009226E" w:rsidRPr="00725C80" w:rsidRDefault="000C0974" w:rsidP="00FF2F0E">
            <w:pPr>
              <w:jc w:val="both"/>
              <w:rPr>
                <w:rFonts w:ascii="等线" w:eastAsia="等线" w:hAnsi="等线" w:cs="宋体" w:hint="eastAsia"/>
                <w:b/>
                <w:color w:val="000000" w:themeColor="text1"/>
                <w:sz w:val="16"/>
                <w:szCs w:val="16"/>
              </w:rPr>
            </w:pPr>
            <w:r w:rsidRPr="00725C80">
              <w:rPr>
                <w:rFonts w:ascii="等线" w:eastAsia="等线" w:hAnsi="等线" w:cs="宋体" w:hint="eastAsia"/>
                <w:b/>
                <w:color w:val="000000" w:themeColor="text1"/>
                <w:sz w:val="18"/>
                <w:szCs w:val="18"/>
              </w:rPr>
              <w:t>Title</w:t>
            </w:r>
          </w:p>
        </w:tc>
        <w:tc>
          <w:tcPr>
            <w:tcW w:w="3289" w:type="dxa"/>
            <w:noWrap/>
            <w:vAlign w:val="center"/>
            <w:hideMark/>
          </w:tcPr>
          <w:p w14:paraId="49A0F6C9" w14:textId="77777777" w:rsidR="0009226E" w:rsidRPr="00725C80" w:rsidRDefault="0009226E" w:rsidP="00FF2F0E">
            <w:pPr>
              <w:jc w:val="both"/>
              <w:rPr>
                <w:rFonts w:ascii="等线" w:eastAsia="等线" w:hAnsi="等线" w:cs="Calibri" w:hint="eastAsia"/>
                <w:color w:val="000000" w:themeColor="text1"/>
                <w:sz w:val="16"/>
                <w:szCs w:val="16"/>
              </w:rPr>
            </w:pPr>
            <w:r w:rsidRPr="00725C80">
              <w:rPr>
                <w:rFonts w:ascii="等线" w:eastAsia="等线" w:hAnsi="等线" w:cs="宋体" w:hint="eastAsia"/>
                <w:color w:val="000000" w:themeColor="text1"/>
                <w:sz w:val="16"/>
                <w:szCs w:val="16"/>
              </w:rPr>
              <w:t> </w:t>
            </w:r>
          </w:p>
        </w:tc>
      </w:tr>
      <w:tr w:rsidR="005F6060" w:rsidRPr="00725C80" w14:paraId="3A6356B4" w14:textId="77777777" w:rsidTr="000C0974">
        <w:trPr>
          <w:trHeight w:val="340"/>
        </w:trPr>
        <w:tc>
          <w:tcPr>
            <w:tcW w:w="2552" w:type="dxa"/>
            <w:shd w:val="clear" w:color="auto" w:fill="E6E7E8"/>
            <w:noWrap/>
            <w:vAlign w:val="center"/>
          </w:tcPr>
          <w:p w14:paraId="13DBD4C2" w14:textId="50B6AD45" w:rsidR="005F6060" w:rsidRPr="00725C80" w:rsidRDefault="000C0974" w:rsidP="00FF2F0E">
            <w:pPr>
              <w:jc w:val="both"/>
              <w:rPr>
                <w:rFonts w:ascii="等线" w:eastAsia="等线" w:hAnsi="等线" w:cs="宋体" w:hint="eastAsia"/>
                <w:b/>
                <w:color w:val="000000" w:themeColor="text1"/>
                <w:sz w:val="18"/>
                <w:szCs w:val="18"/>
              </w:rPr>
            </w:pPr>
            <w:r w:rsidRPr="00725C80">
              <w:rPr>
                <w:rFonts w:ascii="等线" w:eastAsia="等线" w:hAnsi="等线" w:cs="Calibri"/>
                <w:b/>
                <w:color w:val="000000" w:themeColor="text1"/>
                <w:sz w:val="18"/>
                <w:szCs w:val="18"/>
              </w:rPr>
              <w:t>Organi</w:t>
            </w:r>
            <w:r w:rsidR="008E25B9" w:rsidRPr="00725C80">
              <w:rPr>
                <w:rFonts w:ascii="等线" w:eastAsia="等线" w:hAnsi="等线" w:cs="Calibri" w:hint="eastAsia"/>
                <w:b/>
                <w:color w:val="000000" w:themeColor="text1"/>
                <w:sz w:val="18"/>
                <w:szCs w:val="18"/>
              </w:rPr>
              <w:t>s</w:t>
            </w:r>
            <w:r w:rsidRPr="00725C80">
              <w:rPr>
                <w:rFonts w:ascii="等线" w:eastAsia="等线" w:hAnsi="等线" w:cs="Calibri"/>
                <w:b/>
                <w:color w:val="000000" w:themeColor="text1"/>
                <w:sz w:val="18"/>
                <w:szCs w:val="18"/>
              </w:rPr>
              <w:t>ation</w:t>
            </w:r>
            <w:r w:rsidRPr="00725C80">
              <w:rPr>
                <w:rFonts w:ascii="等线" w:eastAsia="等线" w:hAnsi="等线" w:cs="Calibri" w:hint="eastAsia"/>
                <w:b/>
                <w:color w:val="000000" w:themeColor="text1"/>
                <w:sz w:val="18"/>
                <w:szCs w:val="18"/>
              </w:rPr>
              <w:t xml:space="preserve"> &amp; Department</w:t>
            </w:r>
          </w:p>
        </w:tc>
        <w:tc>
          <w:tcPr>
            <w:tcW w:w="7938" w:type="dxa"/>
            <w:gridSpan w:val="3"/>
            <w:noWrap/>
            <w:vAlign w:val="center"/>
          </w:tcPr>
          <w:p w14:paraId="737DC108" w14:textId="77777777" w:rsidR="005F6060" w:rsidRPr="00725C80" w:rsidRDefault="005F6060" w:rsidP="00FF2F0E">
            <w:pPr>
              <w:jc w:val="both"/>
              <w:rPr>
                <w:rFonts w:ascii="等线" w:eastAsia="等线" w:hAnsi="等线" w:cs="Calibri" w:hint="eastAsia"/>
                <w:color w:val="000000" w:themeColor="text1"/>
                <w:sz w:val="16"/>
                <w:szCs w:val="16"/>
              </w:rPr>
            </w:pPr>
          </w:p>
        </w:tc>
      </w:tr>
      <w:tr w:rsidR="000D1313" w:rsidRPr="00725C80" w14:paraId="5AD2712A" w14:textId="77777777" w:rsidTr="000C0974">
        <w:trPr>
          <w:trHeight w:val="340"/>
        </w:trPr>
        <w:tc>
          <w:tcPr>
            <w:tcW w:w="2552" w:type="dxa"/>
            <w:shd w:val="clear" w:color="auto" w:fill="E6E7E8"/>
            <w:noWrap/>
            <w:vAlign w:val="center"/>
            <w:hideMark/>
          </w:tcPr>
          <w:p w14:paraId="3CBA523B" w14:textId="35242D16" w:rsidR="00E50F1C" w:rsidRPr="00725C80" w:rsidRDefault="000C0974" w:rsidP="00FF2F0E">
            <w:pPr>
              <w:jc w:val="both"/>
              <w:rPr>
                <w:rFonts w:ascii="等线" w:eastAsia="等线" w:hAnsi="等线" w:cs="Calibri" w:hint="eastAsia"/>
                <w:b/>
                <w:color w:val="000000" w:themeColor="text1"/>
                <w:sz w:val="18"/>
                <w:szCs w:val="18"/>
              </w:rPr>
            </w:pPr>
            <w:r w:rsidRPr="00725C80">
              <w:rPr>
                <w:rFonts w:ascii="等线" w:eastAsia="等线" w:hAnsi="等线" w:cs="宋体" w:hint="eastAsia"/>
                <w:b/>
                <w:color w:val="000000" w:themeColor="text1"/>
                <w:sz w:val="18"/>
                <w:szCs w:val="18"/>
              </w:rPr>
              <w:t>Mobile</w:t>
            </w:r>
            <w:r w:rsidRPr="00725C80">
              <w:rPr>
                <w:rFonts w:ascii="等线" w:eastAsia="等线" w:hAnsi="等线" w:cs="宋体"/>
                <w:b/>
                <w:color w:val="000000" w:themeColor="text1"/>
                <w:sz w:val="18"/>
                <w:szCs w:val="18"/>
              </w:rPr>
              <w:t xml:space="preserve"> Phone</w:t>
            </w:r>
          </w:p>
        </w:tc>
        <w:tc>
          <w:tcPr>
            <w:tcW w:w="2948" w:type="dxa"/>
            <w:noWrap/>
            <w:vAlign w:val="center"/>
            <w:hideMark/>
          </w:tcPr>
          <w:p w14:paraId="52F18610" w14:textId="77777777" w:rsidR="00E50F1C" w:rsidRPr="00725C80" w:rsidRDefault="00E50F1C" w:rsidP="00FF2F0E">
            <w:pPr>
              <w:jc w:val="both"/>
              <w:rPr>
                <w:rFonts w:ascii="等线" w:eastAsia="等线" w:hAnsi="等线" w:cs="Calibri" w:hint="eastAsia"/>
                <w:b/>
                <w:color w:val="000000" w:themeColor="text1"/>
                <w:sz w:val="16"/>
                <w:szCs w:val="16"/>
              </w:rPr>
            </w:pPr>
            <w:r w:rsidRPr="00725C80">
              <w:rPr>
                <w:rFonts w:ascii="等线" w:eastAsia="等线" w:hAnsi="等线" w:cs="宋体" w:hint="eastAsia"/>
                <w:b/>
                <w:color w:val="000000" w:themeColor="text1"/>
                <w:sz w:val="16"/>
                <w:szCs w:val="16"/>
              </w:rPr>
              <w:t> </w:t>
            </w:r>
          </w:p>
        </w:tc>
        <w:tc>
          <w:tcPr>
            <w:tcW w:w="1701" w:type="dxa"/>
            <w:shd w:val="clear" w:color="auto" w:fill="E6E7E8"/>
            <w:noWrap/>
            <w:vAlign w:val="center"/>
            <w:hideMark/>
          </w:tcPr>
          <w:p w14:paraId="16B0EB7B" w14:textId="56420D44" w:rsidR="00E50F1C" w:rsidRPr="00725C80" w:rsidRDefault="000C0974" w:rsidP="00FF2F0E">
            <w:pPr>
              <w:jc w:val="both"/>
              <w:rPr>
                <w:rFonts w:ascii="等线" w:eastAsia="等线" w:hAnsi="等线" w:cs="宋体" w:hint="eastAsia"/>
                <w:b/>
                <w:color w:val="000000" w:themeColor="text1"/>
                <w:sz w:val="18"/>
                <w:szCs w:val="18"/>
              </w:rPr>
            </w:pPr>
            <w:r w:rsidRPr="00725C80">
              <w:rPr>
                <w:rFonts w:ascii="等线" w:eastAsia="等线" w:hAnsi="等线" w:cs="宋体"/>
                <w:b/>
                <w:color w:val="000000" w:themeColor="text1"/>
                <w:sz w:val="18"/>
                <w:szCs w:val="18"/>
              </w:rPr>
              <w:t>Office Phone</w:t>
            </w:r>
          </w:p>
        </w:tc>
        <w:tc>
          <w:tcPr>
            <w:tcW w:w="3289" w:type="dxa"/>
            <w:noWrap/>
            <w:vAlign w:val="center"/>
            <w:hideMark/>
          </w:tcPr>
          <w:p w14:paraId="1C469518" w14:textId="77777777" w:rsidR="00E50F1C" w:rsidRPr="00725C80" w:rsidRDefault="00E50F1C" w:rsidP="00FF2F0E">
            <w:pPr>
              <w:jc w:val="both"/>
              <w:rPr>
                <w:rFonts w:ascii="等线" w:eastAsia="等线" w:hAnsi="等线" w:cs="Calibri" w:hint="eastAsia"/>
                <w:color w:val="000000" w:themeColor="text1"/>
                <w:sz w:val="16"/>
                <w:szCs w:val="16"/>
              </w:rPr>
            </w:pPr>
            <w:r w:rsidRPr="00725C80">
              <w:rPr>
                <w:rFonts w:ascii="等线" w:eastAsia="等线" w:hAnsi="等线" w:cs="宋体" w:hint="eastAsia"/>
                <w:color w:val="000000" w:themeColor="text1"/>
                <w:sz w:val="16"/>
                <w:szCs w:val="16"/>
              </w:rPr>
              <w:t> </w:t>
            </w:r>
          </w:p>
        </w:tc>
      </w:tr>
      <w:tr w:rsidR="000C3178" w:rsidRPr="00725C80" w14:paraId="089B0854" w14:textId="77777777" w:rsidTr="000C0974">
        <w:trPr>
          <w:trHeight w:val="340"/>
        </w:trPr>
        <w:tc>
          <w:tcPr>
            <w:tcW w:w="2552" w:type="dxa"/>
            <w:shd w:val="clear" w:color="auto" w:fill="E6E7E8"/>
            <w:noWrap/>
            <w:vAlign w:val="center"/>
          </w:tcPr>
          <w:p w14:paraId="564C41FB" w14:textId="07602387" w:rsidR="000C3178" w:rsidRPr="00725C80" w:rsidRDefault="000C0974" w:rsidP="00FF2F0E">
            <w:pPr>
              <w:jc w:val="both"/>
              <w:rPr>
                <w:rFonts w:ascii="等线" w:eastAsia="等线" w:hAnsi="等线" w:cs="宋体" w:hint="eastAsia"/>
                <w:b/>
                <w:color w:val="000000" w:themeColor="text1"/>
                <w:sz w:val="16"/>
                <w:szCs w:val="16"/>
              </w:rPr>
            </w:pPr>
            <w:r w:rsidRPr="00725C80">
              <w:rPr>
                <w:rFonts w:ascii="等线" w:eastAsia="等线" w:hAnsi="等线" w:cs="宋体" w:hint="eastAsia"/>
                <w:b/>
                <w:color w:val="000000" w:themeColor="text1"/>
                <w:sz w:val="18"/>
                <w:szCs w:val="18"/>
              </w:rPr>
              <w:t>E-mail</w:t>
            </w:r>
          </w:p>
        </w:tc>
        <w:tc>
          <w:tcPr>
            <w:tcW w:w="7938" w:type="dxa"/>
            <w:gridSpan w:val="3"/>
            <w:noWrap/>
            <w:vAlign w:val="center"/>
          </w:tcPr>
          <w:p w14:paraId="468C1F56" w14:textId="77777777" w:rsidR="000C3178" w:rsidRPr="00725C80" w:rsidRDefault="000C3178" w:rsidP="00FF2F0E">
            <w:pPr>
              <w:jc w:val="both"/>
              <w:rPr>
                <w:rFonts w:ascii="等线" w:eastAsia="等线" w:hAnsi="等线" w:cs="Calibri" w:hint="eastAsia"/>
                <w:color w:val="000000" w:themeColor="text1"/>
                <w:sz w:val="16"/>
                <w:szCs w:val="16"/>
              </w:rPr>
            </w:pPr>
          </w:p>
        </w:tc>
      </w:tr>
      <w:tr w:rsidR="008D06C4" w:rsidRPr="00725C80" w14:paraId="1CDAAB4A" w14:textId="77777777" w:rsidTr="00B3589C">
        <w:trPr>
          <w:trHeight w:val="1247"/>
        </w:trPr>
        <w:tc>
          <w:tcPr>
            <w:tcW w:w="2552" w:type="dxa"/>
            <w:shd w:val="clear" w:color="auto" w:fill="E6E7E8"/>
            <w:noWrap/>
            <w:hideMark/>
          </w:tcPr>
          <w:p w14:paraId="68596225" w14:textId="30AFAAE4" w:rsidR="000C0974" w:rsidRPr="00725C80" w:rsidRDefault="000C0974" w:rsidP="000C0974">
            <w:pPr>
              <w:rPr>
                <w:rFonts w:ascii="等线" w:eastAsia="等线" w:hAnsi="等线" w:cs="宋体" w:hint="eastAsia"/>
                <w:b/>
                <w:bCs/>
                <w:color w:val="000000" w:themeColor="text1"/>
                <w:sz w:val="18"/>
                <w:szCs w:val="18"/>
              </w:rPr>
            </w:pPr>
            <w:r w:rsidRPr="00725C80">
              <w:rPr>
                <w:rFonts w:ascii="等线" w:eastAsia="等线" w:hAnsi="等线" w:cs="宋体"/>
                <w:b/>
                <w:bCs/>
                <w:color w:val="000000" w:themeColor="text1"/>
                <w:sz w:val="18"/>
                <w:szCs w:val="18"/>
              </w:rPr>
              <w:t>Personal Profile</w:t>
            </w:r>
          </w:p>
          <w:p w14:paraId="115E1A51" w14:textId="14EB9293" w:rsidR="008D06C4" w:rsidRPr="00725C80" w:rsidRDefault="000C0974" w:rsidP="000C0974">
            <w:pPr>
              <w:jc w:val="both"/>
              <w:rPr>
                <w:rFonts w:ascii="等线" w:eastAsia="等线" w:hAnsi="等线" w:cs="Calibri" w:hint="eastAsia"/>
                <w:color w:val="000000" w:themeColor="text1"/>
                <w:sz w:val="16"/>
                <w:szCs w:val="16"/>
              </w:rPr>
            </w:pPr>
            <w:r w:rsidRPr="00725C80">
              <w:rPr>
                <w:rFonts w:ascii="等线" w:eastAsia="等线" w:hAnsi="等线" w:cs="宋体"/>
                <w:color w:val="000000" w:themeColor="text1"/>
                <w:sz w:val="16"/>
                <w:szCs w:val="16"/>
              </w:rPr>
              <w:t xml:space="preserve">Work experience, honors, paper publications, etc., which will be used for </w:t>
            </w:r>
            <w:r w:rsidRPr="00725C80">
              <w:rPr>
                <w:rFonts w:ascii="等线" w:eastAsia="等线" w:hAnsi="等线" w:cs="宋体"/>
                <w:color w:val="000000" w:themeColor="text1"/>
                <w:sz w:val="15"/>
                <w:szCs w:val="15"/>
              </w:rPr>
              <w:t>producing</w:t>
            </w:r>
            <w:r w:rsidRPr="00725C80">
              <w:rPr>
                <w:rFonts w:ascii="等线" w:eastAsia="等线" w:hAnsi="等线" w:cs="宋体"/>
                <w:color w:val="000000" w:themeColor="text1"/>
                <w:sz w:val="16"/>
                <w:szCs w:val="16"/>
              </w:rPr>
              <w:t xml:space="preserve"> the conference materials and promotion.</w:t>
            </w:r>
          </w:p>
        </w:tc>
        <w:tc>
          <w:tcPr>
            <w:tcW w:w="7938" w:type="dxa"/>
            <w:gridSpan w:val="3"/>
            <w:hideMark/>
          </w:tcPr>
          <w:p w14:paraId="28213428" w14:textId="4C2BFC3C" w:rsidR="00303A59" w:rsidRPr="00725C80" w:rsidRDefault="000C0974" w:rsidP="00DA4EE8">
            <w:pPr>
              <w:snapToGrid w:val="0"/>
              <w:rPr>
                <w:rFonts w:ascii="等线" w:eastAsia="等线" w:hAnsi="等线" w:cs="Calibri" w:hint="eastAsia"/>
                <w:color w:val="000000" w:themeColor="text1"/>
                <w:sz w:val="16"/>
                <w:szCs w:val="16"/>
              </w:rPr>
            </w:pPr>
            <w:r w:rsidRPr="00725C80">
              <w:rPr>
                <w:rFonts w:ascii="等线" w:eastAsia="等线" w:hAnsi="等线" w:cs="Calibri"/>
                <w:i/>
                <w:iCs/>
                <w:color w:val="365F91" w:themeColor="accent1" w:themeShade="BF"/>
                <w:sz w:val="16"/>
                <w:szCs w:val="16"/>
              </w:rPr>
              <w:t>No more than 150 words, including punctuation.</w:t>
            </w:r>
          </w:p>
        </w:tc>
      </w:tr>
      <w:tr w:rsidR="005F6060" w:rsidRPr="00725C80" w14:paraId="291C7A75" w14:textId="77777777" w:rsidTr="00877EE8">
        <w:trPr>
          <w:trHeight w:val="268"/>
        </w:trPr>
        <w:tc>
          <w:tcPr>
            <w:tcW w:w="10490" w:type="dxa"/>
            <w:gridSpan w:val="4"/>
            <w:shd w:val="clear" w:color="auto" w:fill="004B88"/>
            <w:noWrap/>
          </w:tcPr>
          <w:p w14:paraId="62B08649" w14:textId="28061F51" w:rsidR="005F6060" w:rsidRPr="00725C80" w:rsidRDefault="000C0974" w:rsidP="008A640F">
            <w:pPr>
              <w:rPr>
                <w:rFonts w:ascii="等线" w:eastAsia="等线" w:hAnsi="等线" w:cs="宋体" w:hint="eastAsia"/>
                <w:b/>
                <w:color w:val="FFFFFF" w:themeColor="background1"/>
              </w:rPr>
            </w:pPr>
            <w:r w:rsidRPr="00725C80">
              <w:rPr>
                <w:rFonts w:ascii="等线" w:eastAsia="等线" w:hAnsi="等线" w:cs="宋体"/>
                <w:b/>
                <w:color w:val="FFFFFF" w:themeColor="background1"/>
              </w:rPr>
              <w:t>Speech Summary</w:t>
            </w:r>
          </w:p>
        </w:tc>
      </w:tr>
      <w:tr w:rsidR="005F6060" w:rsidRPr="00725C80" w14:paraId="4CD8E8D8" w14:textId="77777777" w:rsidTr="000C0974">
        <w:trPr>
          <w:trHeight w:val="509"/>
        </w:trPr>
        <w:tc>
          <w:tcPr>
            <w:tcW w:w="2552" w:type="dxa"/>
            <w:vMerge w:val="restart"/>
            <w:shd w:val="clear" w:color="auto" w:fill="E6E7E8"/>
            <w:noWrap/>
            <w:hideMark/>
          </w:tcPr>
          <w:p w14:paraId="4A628E0C" w14:textId="2FB6CFF2" w:rsidR="00A57D35" w:rsidRPr="00725C80" w:rsidRDefault="0000078B" w:rsidP="000D1313">
            <w:pPr>
              <w:rPr>
                <w:rFonts w:ascii="等线" w:eastAsia="等线" w:hAnsi="等线" w:cs="宋体" w:hint="eastAsia"/>
                <w:b/>
                <w:color w:val="000000" w:themeColor="text1"/>
                <w:sz w:val="18"/>
                <w:szCs w:val="18"/>
              </w:rPr>
            </w:pPr>
            <w:r w:rsidRPr="00725C80">
              <w:rPr>
                <w:rFonts w:ascii="等线" w:eastAsia="等线" w:hAnsi="等线" w:cs="宋体" w:hint="eastAsia"/>
                <w:b/>
                <w:color w:val="000000" w:themeColor="text1"/>
                <w:sz w:val="18"/>
                <w:szCs w:val="18"/>
              </w:rPr>
              <w:t xml:space="preserve">Speech </w:t>
            </w:r>
            <w:r w:rsidR="00402974" w:rsidRPr="00725C80">
              <w:rPr>
                <w:rFonts w:ascii="等线" w:eastAsia="等线" w:hAnsi="等线" w:cs="宋体" w:hint="eastAsia"/>
                <w:b/>
                <w:color w:val="000000" w:themeColor="text1"/>
                <w:sz w:val="18"/>
                <w:szCs w:val="18"/>
              </w:rPr>
              <w:t>Topic</w:t>
            </w:r>
          </w:p>
          <w:p w14:paraId="41F03B13" w14:textId="6238A1B7" w:rsidR="005F6060" w:rsidRPr="00725C80" w:rsidRDefault="0000078B" w:rsidP="00A57D35">
            <w:pPr>
              <w:rPr>
                <w:rFonts w:ascii="等线" w:eastAsia="等线" w:hAnsi="等线" w:cs="Calibri" w:hint="eastAsia"/>
                <w:b/>
                <w:color w:val="000000" w:themeColor="text1"/>
                <w:sz w:val="15"/>
                <w:szCs w:val="15"/>
              </w:rPr>
            </w:pPr>
            <w:r w:rsidRPr="00725C80">
              <w:rPr>
                <w:rFonts w:ascii="等线" w:eastAsia="等线" w:hAnsi="等线" w:cs="Calibri"/>
                <w:color w:val="000000" w:themeColor="text1"/>
                <w:sz w:val="16"/>
                <w:szCs w:val="16"/>
              </w:rPr>
              <w:t>Please tick the boxes. Multiple selections are allowed.</w:t>
            </w:r>
          </w:p>
        </w:tc>
        <w:tc>
          <w:tcPr>
            <w:tcW w:w="7938" w:type="dxa"/>
            <w:gridSpan w:val="3"/>
            <w:vMerge w:val="restart"/>
            <w:vAlign w:val="center"/>
            <w:hideMark/>
          </w:tcPr>
          <w:p w14:paraId="73C839A4" w14:textId="1A4F4383" w:rsidR="00347FFB" w:rsidRPr="00725C80" w:rsidRDefault="00347FFB" w:rsidP="00347FFB">
            <w:pPr>
              <w:snapToGrid w:val="0"/>
              <w:jc w:val="both"/>
              <w:rPr>
                <w:rFonts w:ascii="等线" w:eastAsia="等线" w:hAnsi="等线" w:cs="Calibri" w:hint="eastAsia"/>
                <w:color w:val="000000" w:themeColor="text1"/>
                <w:sz w:val="16"/>
                <w:szCs w:val="16"/>
              </w:rPr>
            </w:pPr>
            <w:r w:rsidRPr="00725C80">
              <w:rPr>
                <w:rFonts w:ascii="等线" w:eastAsia="等线" w:hAnsi="等线" w:cs="Calibri"/>
                <w:color w:val="000000" w:themeColor="text1"/>
                <w:sz w:val="15"/>
                <w:szCs w:val="15"/>
              </w:rPr>
              <w:t xml:space="preserve">  </w:t>
            </w:r>
            <w:r w:rsidRPr="00725C80">
              <w:rPr>
                <w:rFonts w:ascii="等线" w:eastAsia="等线" w:hAnsi="等线" w:cs="Calibri"/>
                <w:b/>
                <w:color w:val="000000" w:themeColor="text1"/>
                <w:sz w:val="16"/>
                <w:szCs w:val="16"/>
              </w:rPr>
              <w:t>□</w:t>
            </w:r>
            <w:r w:rsidR="0000078B"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color w:val="000000" w:themeColor="text1"/>
                <w:sz w:val="16"/>
                <w:szCs w:val="16"/>
              </w:rPr>
              <w:t>Navigation &amp; Positioning</w:t>
            </w:r>
          </w:p>
          <w:p w14:paraId="4B6603FE" w14:textId="7C2F9B85" w:rsidR="00347FFB" w:rsidRPr="00725C80" w:rsidRDefault="00347FFB" w:rsidP="00347FFB">
            <w:pPr>
              <w:snapToGrid w:val="0"/>
              <w:jc w:val="both"/>
              <w:rPr>
                <w:rFonts w:ascii="等线" w:eastAsia="等线" w:hAnsi="等线" w:cs="Calibri" w:hint="eastAsia"/>
                <w:color w:val="000000" w:themeColor="text1"/>
                <w:sz w:val="16"/>
                <w:szCs w:val="16"/>
              </w:rPr>
            </w:pPr>
            <w:r w:rsidRPr="00725C80">
              <w:rPr>
                <w:rFonts w:ascii="等线" w:eastAsia="等线" w:hAnsi="等线" w:cs="Calibri"/>
                <w:color w:val="000000" w:themeColor="text1"/>
                <w:sz w:val="15"/>
                <w:szCs w:val="15"/>
              </w:rPr>
              <w:t xml:space="preserve"> </w:t>
            </w:r>
            <w:r w:rsidRPr="00725C80">
              <w:rPr>
                <w:rFonts w:ascii="等线" w:eastAsia="等线" w:hAnsi="等线" w:cs="Calibri"/>
                <w:color w:val="000000" w:themeColor="text1"/>
                <w:sz w:val="16"/>
                <w:szCs w:val="16"/>
              </w:rPr>
              <w:t xml:space="preserve"> </w:t>
            </w:r>
            <w:r w:rsidRPr="00725C80">
              <w:rPr>
                <w:rFonts w:ascii="等线" w:eastAsia="等线" w:hAnsi="等线" w:cs="Calibri"/>
                <w:b/>
                <w:color w:val="000000" w:themeColor="text1"/>
                <w:sz w:val="16"/>
                <w:szCs w:val="16"/>
              </w:rPr>
              <w:t>□</w:t>
            </w:r>
            <w:r w:rsidR="0000078B"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color w:val="000000" w:themeColor="text1"/>
                <w:sz w:val="16"/>
                <w:szCs w:val="16"/>
              </w:rPr>
              <w:t>Ocean Observation</w:t>
            </w:r>
            <w:r w:rsidR="0000078B" w:rsidRPr="00725C80">
              <w:rPr>
                <w:rFonts w:ascii="等线" w:eastAsia="等线" w:hAnsi="等线" w:cs="Calibri" w:hint="eastAsia"/>
                <w:color w:val="000000" w:themeColor="text1"/>
                <w:sz w:val="16"/>
                <w:szCs w:val="16"/>
              </w:rPr>
              <w:t xml:space="preserve"> &amp; Measurement</w:t>
            </w:r>
          </w:p>
          <w:p w14:paraId="4A56B5D2" w14:textId="496E495B" w:rsidR="00347FFB" w:rsidRPr="00725C80" w:rsidRDefault="00347FFB" w:rsidP="00347FFB">
            <w:pPr>
              <w:snapToGrid w:val="0"/>
              <w:jc w:val="both"/>
              <w:rPr>
                <w:rFonts w:ascii="等线" w:eastAsia="等线" w:hAnsi="等线" w:cs="Calibri" w:hint="eastAsia"/>
                <w:color w:val="000000" w:themeColor="text1"/>
                <w:sz w:val="16"/>
                <w:szCs w:val="16"/>
              </w:rPr>
            </w:pPr>
            <w:r w:rsidRPr="00725C80">
              <w:rPr>
                <w:rFonts w:ascii="等线" w:eastAsia="等线" w:hAnsi="等线" w:cs="Calibri"/>
                <w:color w:val="000000" w:themeColor="text1"/>
                <w:sz w:val="15"/>
                <w:szCs w:val="15"/>
              </w:rPr>
              <w:t xml:space="preserve"> </w:t>
            </w:r>
            <w:r w:rsidRPr="00725C80">
              <w:rPr>
                <w:rFonts w:ascii="等线" w:eastAsia="等线" w:hAnsi="等线" w:cs="Calibri"/>
                <w:color w:val="000000" w:themeColor="text1"/>
                <w:sz w:val="16"/>
                <w:szCs w:val="16"/>
              </w:rPr>
              <w:t xml:space="preserve"> </w:t>
            </w:r>
            <w:r w:rsidRPr="00725C80">
              <w:rPr>
                <w:rFonts w:ascii="等线" w:eastAsia="等线" w:hAnsi="等线" w:cs="Calibri"/>
                <w:b/>
                <w:color w:val="000000" w:themeColor="text1"/>
                <w:sz w:val="16"/>
                <w:szCs w:val="16"/>
              </w:rPr>
              <w:t>□</w:t>
            </w:r>
            <w:r w:rsidR="0000078B"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color w:val="000000" w:themeColor="text1"/>
                <w:sz w:val="16"/>
                <w:szCs w:val="16"/>
              </w:rPr>
              <w:t>ROV/AUV/UUV</w:t>
            </w:r>
          </w:p>
          <w:p w14:paraId="7B8A17FF" w14:textId="604E74FB" w:rsidR="00347FFB" w:rsidRPr="00725C80" w:rsidRDefault="00B278DF" w:rsidP="00347FFB">
            <w:pPr>
              <w:snapToGrid w:val="0"/>
              <w:jc w:val="both"/>
              <w:rPr>
                <w:rFonts w:ascii="等线" w:eastAsia="等线" w:hAnsi="等线" w:cs="Calibri" w:hint="eastAsia"/>
                <w:color w:val="000000" w:themeColor="text1"/>
                <w:sz w:val="16"/>
                <w:szCs w:val="16"/>
              </w:rPr>
            </w:pPr>
            <w:r w:rsidRPr="00725C80">
              <w:rPr>
                <w:rFonts w:ascii="等线" w:eastAsia="等线" w:hAnsi="等线" w:cs="Calibri" w:hint="eastAsia"/>
                <w:bCs/>
                <w:color w:val="000000" w:themeColor="text1"/>
                <w:sz w:val="16"/>
                <w:szCs w:val="16"/>
              </w:rPr>
              <w:t xml:space="preserve"> </w:t>
            </w:r>
            <w:r w:rsidR="00CE6FC8" w:rsidRPr="00725C80">
              <w:rPr>
                <w:rFonts w:ascii="等线" w:eastAsia="等线" w:hAnsi="等线" w:cs="Calibri" w:hint="eastAsia"/>
                <w:bCs/>
                <w:color w:val="000000" w:themeColor="text1"/>
                <w:sz w:val="16"/>
                <w:szCs w:val="16"/>
              </w:rPr>
              <w:t xml:space="preserve"> </w:t>
            </w:r>
            <w:r w:rsidR="00CE6FC8" w:rsidRPr="00725C80">
              <w:rPr>
                <w:rFonts w:ascii="等线" w:eastAsia="等线" w:hAnsi="等线" w:cs="Calibri"/>
                <w:b/>
                <w:color w:val="000000" w:themeColor="text1"/>
                <w:sz w:val="16"/>
                <w:szCs w:val="16"/>
              </w:rPr>
              <w:t>□</w:t>
            </w:r>
            <w:r w:rsidR="00CE6FC8"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hint="eastAsia"/>
                <w:bCs/>
                <w:color w:val="000000" w:themeColor="text1"/>
                <w:sz w:val="16"/>
                <w:szCs w:val="16"/>
              </w:rPr>
              <w:t>Marine Renewables</w:t>
            </w:r>
          </w:p>
          <w:p w14:paraId="6C2C950E" w14:textId="10EF8126" w:rsidR="00B278DF" w:rsidRPr="00725C80" w:rsidRDefault="00347FFB" w:rsidP="00347FFB">
            <w:pPr>
              <w:snapToGrid w:val="0"/>
              <w:jc w:val="both"/>
              <w:rPr>
                <w:rFonts w:ascii="等线" w:eastAsia="等线" w:hAnsi="等线" w:cs="Calibri" w:hint="eastAsia"/>
                <w:bCs/>
                <w:color w:val="000000" w:themeColor="text1"/>
                <w:sz w:val="16"/>
                <w:szCs w:val="16"/>
              </w:rPr>
            </w:pPr>
            <w:r w:rsidRPr="00725C80">
              <w:rPr>
                <w:rFonts w:ascii="等线" w:eastAsia="等线" w:hAnsi="等线" w:cs="Calibri"/>
                <w:color w:val="000000" w:themeColor="text1"/>
                <w:sz w:val="15"/>
                <w:szCs w:val="15"/>
              </w:rPr>
              <w:t xml:space="preserve"> </w:t>
            </w:r>
            <w:r w:rsidRPr="00725C80">
              <w:rPr>
                <w:rFonts w:ascii="等线" w:eastAsia="等线" w:hAnsi="等线" w:cs="Calibri"/>
                <w:color w:val="000000" w:themeColor="text1"/>
                <w:sz w:val="16"/>
                <w:szCs w:val="16"/>
              </w:rPr>
              <w:t xml:space="preserve"> </w:t>
            </w:r>
            <w:r w:rsidRPr="00725C80">
              <w:rPr>
                <w:rFonts w:ascii="等线" w:eastAsia="等线" w:hAnsi="等线" w:cs="Calibri"/>
                <w:b/>
                <w:color w:val="000000" w:themeColor="text1"/>
                <w:sz w:val="16"/>
                <w:szCs w:val="16"/>
              </w:rPr>
              <w:t>□</w:t>
            </w:r>
            <w:r w:rsidR="0000078B"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color w:val="000000" w:themeColor="text1"/>
                <w:sz w:val="16"/>
                <w:szCs w:val="16"/>
              </w:rPr>
              <w:t>Marine Mineral Exploration</w:t>
            </w:r>
          </w:p>
          <w:p w14:paraId="16F8B06F" w14:textId="6DDA0B76" w:rsidR="007A4D9B" w:rsidRPr="00725C80" w:rsidRDefault="007A4D9B" w:rsidP="00347FFB">
            <w:pPr>
              <w:snapToGrid w:val="0"/>
              <w:jc w:val="both"/>
              <w:rPr>
                <w:rFonts w:ascii="等线" w:eastAsia="等线" w:hAnsi="等线" w:cs="Calibri" w:hint="eastAsia"/>
                <w:bCs/>
                <w:color w:val="000000" w:themeColor="text1"/>
                <w:sz w:val="16"/>
                <w:szCs w:val="16"/>
              </w:rPr>
            </w:pPr>
            <w:r w:rsidRPr="00725C80">
              <w:rPr>
                <w:rFonts w:ascii="等线" w:eastAsia="等线" w:hAnsi="等线" w:cs="Calibri" w:hint="eastAsia"/>
                <w:bCs/>
                <w:color w:val="000000" w:themeColor="text1"/>
                <w:sz w:val="16"/>
                <w:szCs w:val="16"/>
              </w:rPr>
              <w:t xml:space="preserve">  </w:t>
            </w:r>
            <w:r w:rsidRPr="00725C80">
              <w:rPr>
                <w:rFonts w:ascii="等线" w:eastAsia="等线" w:hAnsi="等线" w:cs="Calibri"/>
                <w:b/>
                <w:color w:val="000000" w:themeColor="text1"/>
                <w:sz w:val="16"/>
                <w:szCs w:val="16"/>
              </w:rPr>
              <w:t>□</w:t>
            </w:r>
            <w:r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hint="eastAsia"/>
                <w:bCs/>
                <w:color w:val="000000" w:themeColor="text1"/>
                <w:sz w:val="16"/>
                <w:szCs w:val="16"/>
              </w:rPr>
              <w:t>AI &amp; Ocean ICT</w:t>
            </w:r>
          </w:p>
          <w:p w14:paraId="20035321" w14:textId="767E905B" w:rsidR="007A4D9B" w:rsidRPr="00725C80" w:rsidRDefault="007A4D9B" w:rsidP="00347FFB">
            <w:pPr>
              <w:snapToGrid w:val="0"/>
              <w:jc w:val="both"/>
              <w:rPr>
                <w:rFonts w:ascii="等线" w:eastAsia="等线" w:hAnsi="等线" w:cs="Calibri" w:hint="eastAsia"/>
                <w:bCs/>
                <w:color w:val="000000" w:themeColor="text1"/>
                <w:sz w:val="16"/>
                <w:szCs w:val="16"/>
              </w:rPr>
            </w:pPr>
            <w:r w:rsidRPr="00725C80">
              <w:rPr>
                <w:rFonts w:ascii="等线" w:eastAsia="等线" w:hAnsi="等线" w:cs="Calibri" w:hint="eastAsia"/>
                <w:bCs/>
                <w:color w:val="000000" w:themeColor="text1"/>
                <w:sz w:val="16"/>
                <w:szCs w:val="16"/>
              </w:rPr>
              <w:t xml:space="preserve"> </w:t>
            </w:r>
            <w:r w:rsidRPr="00725C80">
              <w:rPr>
                <w:rFonts w:ascii="等线" w:eastAsia="等线" w:hAnsi="等线" w:cs="Calibri"/>
                <w:color w:val="000000" w:themeColor="text1"/>
                <w:sz w:val="15"/>
                <w:szCs w:val="15"/>
              </w:rPr>
              <w:t xml:space="preserve"> </w:t>
            </w:r>
            <w:r w:rsidRPr="00725C80">
              <w:rPr>
                <w:rFonts w:ascii="等线" w:eastAsia="等线" w:hAnsi="等线" w:cs="Calibri"/>
                <w:b/>
                <w:color w:val="000000" w:themeColor="text1"/>
                <w:sz w:val="16"/>
                <w:szCs w:val="16"/>
              </w:rPr>
              <w:t>□</w:t>
            </w:r>
            <w:r w:rsidR="00843D65" w:rsidRPr="00725C80">
              <w:rPr>
                <w:rFonts w:ascii="等线" w:eastAsia="等线" w:hAnsi="等线" w:cs="Calibri" w:hint="eastAsia"/>
                <w:b/>
                <w:color w:val="000000" w:themeColor="text1"/>
                <w:sz w:val="16"/>
                <w:szCs w:val="16"/>
              </w:rPr>
              <w:t xml:space="preserve"> </w:t>
            </w:r>
            <w:r w:rsidR="00843D65" w:rsidRPr="00725C80">
              <w:rPr>
                <w:rFonts w:ascii="等线" w:eastAsia="等线" w:hAnsi="等线" w:cs="Calibri"/>
                <w:bCs/>
                <w:color w:val="000000" w:themeColor="text1"/>
                <w:sz w:val="16"/>
                <w:szCs w:val="16"/>
              </w:rPr>
              <w:t>Marine Scientific Research</w:t>
            </w:r>
          </w:p>
          <w:p w14:paraId="51CFDB89" w14:textId="77777777" w:rsidR="00D2235B" w:rsidRDefault="00B278DF" w:rsidP="00D2235B">
            <w:pPr>
              <w:snapToGrid w:val="0"/>
              <w:jc w:val="both"/>
              <w:rPr>
                <w:rFonts w:ascii="等线" w:eastAsia="等线" w:hAnsi="等线" w:cs="Calibri" w:hint="eastAsia"/>
                <w:color w:val="000000" w:themeColor="text1"/>
                <w:sz w:val="16"/>
                <w:szCs w:val="16"/>
              </w:rPr>
            </w:pPr>
            <w:r w:rsidRPr="00725C80">
              <w:rPr>
                <w:rFonts w:ascii="等线" w:eastAsia="等线" w:hAnsi="等线" w:cs="Calibri"/>
                <w:color w:val="000000" w:themeColor="text1"/>
                <w:sz w:val="15"/>
                <w:szCs w:val="15"/>
              </w:rPr>
              <w:t xml:space="preserve">  </w:t>
            </w:r>
            <w:r w:rsidRPr="00725C80">
              <w:rPr>
                <w:rFonts w:ascii="等线" w:eastAsia="等线" w:hAnsi="等线" w:cs="Calibri"/>
                <w:b/>
                <w:color w:val="000000" w:themeColor="text1"/>
                <w:sz w:val="16"/>
                <w:szCs w:val="16"/>
              </w:rPr>
              <w:t>□</w:t>
            </w:r>
            <w:r w:rsidR="0000078B" w:rsidRPr="00725C80">
              <w:rPr>
                <w:rFonts w:ascii="等线" w:eastAsia="等线" w:hAnsi="等线" w:cs="Calibri" w:hint="eastAsia"/>
                <w:b/>
                <w:color w:val="000000" w:themeColor="text1"/>
                <w:sz w:val="16"/>
                <w:szCs w:val="16"/>
              </w:rPr>
              <w:t xml:space="preserve"> </w:t>
            </w:r>
            <w:r w:rsidR="0000078B" w:rsidRPr="00725C80">
              <w:rPr>
                <w:rFonts w:ascii="等线" w:eastAsia="等线" w:hAnsi="等线" w:cs="Calibri"/>
                <w:color w:val="000000" w:themeColor="text1"/>
                <w:sz w:val="16"/>
                <w:szCs w:val="16"/>
              </w:rPr>
              <w:t>Overseas Promotion for Chinese Marine Instruments and Equipment</w:t>
            </w:r>
          </w:p>
          <w:p w14:paraId="471A0905" w14:textId="171D00FC" w:rsidR="00DC0E82" w:rsidRPr="00DC0E82" w:rsidRDefault="00D2235B" w:rsidP="00D2235B">
            <w:pPr>
              <w:snapToGrid w:val="0"/>
              <w:jc w:val="both"/>
              <w:rPr>
                <w:rFonts w:ascii="等线" w:eastAsia="等线" w:hAnsi="等线" w:cs="Calibri" w:hint="eastAsia"/>
                <w:color w:val="000000" w:themeColor="text1"/>
                <w:sz w:val="16"/>
                <w:szCs w:val="16"/>
              </w:rPr>
            </w:pPr>
            <w:r>
              <w:rPr>
                <w:rFonts w:ascii="等线" w:eastAsia="等线" w:hAnsi="等线" w:cs="Calibri" w:hint="eastAsia"/>
                <w:color w:val="000000" w:themeColor="text1"/>
                <w:sz w:val="16"/>
                <w:szCs w:val="16"/>
              </w:rPr>
              <w:t xml:space="preserve">  </w:t>
            </w:r>
            <w:r w:rsidRPr="00725C80">
              <w:rPr>
                <w:rFonts w:ascii="等线" w:eastAsia="等线" w:hAnsi="等线" w:cs="Calibri"/>
                <w:b/>
                <w:color w:val="000000" w:themeColor="text1"/>
                <w:sz w:val="16"/>
                <w:szCs w:val="16"/>
              </w:rPr>
              <w:t>□</w:t>
            </w:r>
            <w:r>
              <w:rPr>
                <w:rFonts w:ascii="等线" w:eastAsia="等线" w:hAnsi="等线" w:cs="Calibri" w:hint="eastAsia"/>
                <w:b/>
                <w:color w:val="000000" w:themeColor="text1"/>
                <w:sz w:val="16"/>
                <w:szCs w:val="16"/>
              </w:rPr>
              <w:t xml:space="preserve"> </w:t>
            </w:r>
            <w:r w:rsidRPr="00D2235B">
              <w:rPr>
                <w:rFonts w:ascii="等线" w:eastAsia="等线" w:hAnsi="等线" w:cs="Calibri"/>
                <w:color w:val="000000" w:themeColor="text1"/>
                <w:sz w:val="16"/>
                <w:szCs w:val="16"/>
              </w:rPr>
              <w:t xml:space="preserve">Other (Please </w:t>
            </w:r>
            <w:r w:rsidR="00DC0E82">
              <w:rPr>
                <w:rFonts w:ascii="等线" w:eastAsia="等线" w:hAnsi="等线" w:cs="Calibri" w:hint="eastAsia"/>
                <w:color w:val="000000" w:themeColor="text1"/>
                <w:sz w:val="16"/>
                <w:szCs w:val="16"/>
              </w:rPr>
              <w:t>S</w:t>
            </w:r>
            <w:r w:rsidRPr="00D2235B">
              <w:rPr>
                <w:rFonts w:ascii="等线" w:eastAsia="等线" w:hAnsi="等线" w:cs="Calibri"/>
                <w:color w:val="000000" w:themeColor="text1"/>
                <w:sz w:val="16"/>
                <w:szCs w:val="16"/>
              </w:rPr>
              <w:t>pecify)</w:t>
            </w:r>
            <w:r>
              <w:rPr>
                <w:rFonts w:ascii="等线" w:eastAsia="等线" w:hAnsi="等线" w:cs="Calibri" w:hint="eastAsia"/>
                <w:color w:val="000000" w:themeColor="text1"/>
                <w:sz w:val="16"/>
                <w:szCs w:val="16"/>
              </w:rPr>
              <w:t>: ________________________</w:t>
            </w:r>
          </w:p>
        </w:tc>
      </w:tr>
      <w:tr w:rsidR="005F6060" w:rsidRPr="00725C80" w14:paraId="695F7075" w14:textId="77777777" w:rsidTr="00DC0E82">
        <w:trPr>
          <w:trHeight w:val="1759"/>
        </w:trPr>
        <w:tc>
          <w:tcPr>
            <w:tcW w:w="2552" w:type="dxa"/>
            <w:vMerge/>
            <w:shd w:val="clear" w:color="auto" w:fill="E6E7E8"/>
            <w:hideMark/>
          </w:tcPr>
          <w:p w14:paraId="3869931E" w14:textId="77777777" w:rsidR="005F6060" w:rsidRPr="00725C80" w:rsidRDefault="005F6060" w:rsidP="000D1313">
            <w:pPr>
              <w:rPr>
                <w:rFonts w:ascii="等线" w:eastAsia="等线" w:hAnsi="等线" w:cs="Calibri" w:hint="eastAsia"/>
                <w:color w:val="000000" w:themeColor="text1"/>
                <w:sz w:val="16"/>
                <w:szCs w:val="16"/>
              </w:rPr>
            </w:pPr>
          </w:p>
        </w:tc>
        <w:tc>
          <w:tcPr>
            <w:tcW w:w="7938" w:type="dxa"/>
            <w:gridSpan w:val="3"/>
            <w:vMerge/>
            <w:hideMark/>
          </w:tcPr>
          <w:p w14:paraId="453DA7E9" w14:textId="77777777" w:rsidR="005F6060" w:rsidRPr="00725C80" w:rsidRDefault="005F6060" w:rsidP="000D1313">
            <w:pPr>
              <w:rPr>
                <w:rFonts w:ascii="等线" w:eastAsia="等线" w:hAnsi="等线" w:cs="Calibri" w:hint="eastAsia"/>
                <w:color w:val="000000" w:themeColor="text1"/>
                <w:sz w:val="16"/>
                <w:szCs w:val="16"/>
              </w:rPr>
            </w:pPr>
          </w:p>
        </w:tc>
      </w:tr>
      <w:tr w:rsidR="005F6060" w:rsidRPr="00725C80" w14:paraId="52375BA8" w14:textId="77777777" w:rsidTr="00DD5BBC">
        <w:trPr>
          <w:trHeight w:val="529"/>
        </w:trPr>
        <w:tc>
          <w:tcPr>
            <w:tcW w:w="2552" w:type="dxa"/>
            <w:shd w:val="clear" w:color="auto" w:fill="E6E7E8"/>
            <w:noWrap/>
            <w:hideMark/>
          </w:tcPr>
          <w:p w14:paraId="0D6A180A" w14:textId="7C654DD6" w:rsidR="005F6060" w:rsidRPr="00725C80" w:rsidRDefault="00DD5BBC" w:rsidP="000D1313">
            <w:pPr>
              <w:rPr>
                <w:rFonts w:ascii="等线" w:eastAsia="等线" w:hAnsi="等线" w:cs="宋体" w:hint="eastAsia"/>
                <w:b/>
                <w:color w:val="000000" w:themeColor="text1"/>
                <w:sz w:val="16"/>
                <w:szCs w:val="16"/>
              </w:rPr>
            </w:pPr>
            <w:r w:rsidRPr="00725C80">
              <w:rPr>
                <w:rFonts w:ascii="等线" w:eastAsia="等线" w:hAnsi="等线" w:cs="宋体" w:hint="eastAsia"/>
                <w:b/>
                <w:color w:val="000000" w:themeColor="text1"/>
                <w:sz w:val="18"/>
                <w:szCs w:val="18"/>
              </w:rPr>
              <w:t>Speech Title</w:t>
            </w:r>
          </w:p>
        </w:tc>
        <w:tc>
          <w:tcPr>
            <w:tcW w:w="7938" w:type="dxa"/>
            <w:gridSpan w:val="3"/>
            <w:noWrap/>
            <w:hideMark/>
          </w:tcPr>
          <w:p w14:paraId="3A2901D0" w14:textId="0C24603C" w:rsidR="005F6060" w:rsidRPr="00725C80" w:rsidRDefault="005F6060" w:rsidP="008D06C4">
            <w:pPr>
              <w:rPr>
                <w:rFonts w:ascii="等线" w:eastAsia="等线" w:hAnsi="等线" w:cs="Calibri" w:hint="eastAsia"/>
                <w:b/>
                <w:color w:val="000000" w:themeColor="text1"/>
                <w:sz w:val="16"/>
                <w:szCs w:val="16"/>
              </w:rPr>
            </w:pPr>
          </w:p>
        </w:tc>
      </w:tr>
      <w:tr w:rsidR="005F6060" w:rsidRPr="00725C80" w14:paraId="286DE350" w14:textId="77777777" w:rsidTr="00DD5BBC">
        <w:trPr>
          <w:trHeight w:val="995"/>
        </w:trPr>
        <w:tc>
          <w:tcPr>
            <w:tcW w:w="2552" w:type="dxa"/>
            <w:shd w:val="clear" w:color="auto" w:fill="E6E7E8"/>
            <w:noWrap/>
            <w:hideMark/>
          </w:tcPr>
          <w:p w14:paraId="3BF9EC99" w14:textId="484F0B83" w:rsidR="005F6060" w:rsidRPr="00725C80" w:rsidRDefault="00DD5BBC" w:rsidP="000D1313">
            <w:pPr>
              <w:rPr>
                <w:rFonts w:ascii="等线" w:eastAsia="等线" w:hAnsi="等线" w:cs="宋体" w:hint="eastAsia"/>
                <w:b/>
                <w:color w:val="000000" w:themeColor="text1"/>
                <w:sz w:val="16"/>
                <w:szCs w:val="16"/>
              </w:rPr>
            </w:pPr>
            <w:r w:rsidRPr="00725C80">
              <w:rPr>
                <w:rFonts w:ascii="等线" w:eastAsia="等线" w:hAnsi="等线" w:cs="宋体" w:hint="eastAsia"/>
                <w:b/>
                <w:color w:val="000000" w:themeColor="text1"/>
                <w:sz w:val="18"/>
                <w:szCs w:val="18"/>
              </w:rPr>
              <w:t>Abstract</w:t>
            </w:r>
          </w:p>
          <w:p w14:paraId="7DF67A0D" w14:textId="62C20537" w:rsidR="005F6060" w:rsidRPr="00725C80" w:rsidRDefault="00DD5BBC" w:rsidP="00253ED1">
            <w:pPr>
              <w:rPr>
                <w:rFonts w:ascii="等线" w:eastAsia="等线" w:hAnsi="等线" w:cs="宋体" w:hint="eastAsia"/>
                <w:color w:val="000000" w:themeColor="text1"/>
                <w:sz w:val="15"/>
                <w:szCs w:val="15"/>
              </w:rPr>
            </w:pPr>
            <w:r w:rsidRPr="00725C80">
              <w:rPr>
                <w:rFonts w:ascii="等线" w:eastAsia="等线" w:hAnsi="等线" w:cs="宋体" w:hint="eastAsia"/>
                <w:color w:val="000000" w:themeColor="text1"/>
                <w:sz w:val="15"/>
                <w:szCs w:val="15"/>
              </w:rPr>
              <w:t>Introduction</w:t>
            </w:r>
            <w:r w:rsidRPr="00725C80">
              <w:rPr>
                <w:rFonts w:ascii="等线" w:eastAsia="等线" w:hAnsi="等线" w:cs="宋体"/>
                <w:color w:val="000000" w:themeColor="text1"/>
                <w:sz w:val="15"/>
                <w:szCs w:val="15"/>
              </w:rPr>
              <w:t>, results/conclusions, etc. of the speech for the conference</w:t>
            </w:r>
          </w:p>
        </w:tc>
        <w:tc>
          <w:tcPr>
            <w:tcW w:w="7938" w:type="dxa"/>
            <w:gridSpan w:val="3"/>
            <w:hideMark/>
          </w:tcPr>
          <w:p w14:paraId="0C9AC46B" w14:textId="1904B8B8" w:rsidR="00303A59" w:rsidRPr="00725C80" w:rsidRDefault="00843D65" w:rsidP="00DA4EE8">
            <w:pPr>
              <w:snapToGrid w:val="0"/>
              <w:rPr>
                <w:rFonts w:ascii="等线" w:eastAsia="等线" w:hAnsi="等线" w:cs="Calibri" w:hint="eastAsia"/>
                <w:i/>
                <w:iCs/>
                <w:color w:val="365F91" w:themeColor="accent1" w:themeShade="BF"/>
                <w:sz w:val="16"/>
                <w:szCs w:val="16"/>
              </w:rPr>
            </w:pPr>
            <w:r w:rsidRPr="00725C80">
              <w:rPr>
                <w:rFonts w:ascii="等线" w:eastAsia="等线" w:hAnsi="等线" w:cs="Calibri"/>
                <w:i/>
                <w:iCs/>
                <w:color w:val="365F91" w:themeColor="accent1" w:themeShade="BF"/>
                <w:sz w:val="16"/>
                <w:szCs w:val="16"/>
              </w:rPr>
              <w:t xml:space="preserve">No more than </w:t>
            </w:r>
            <w:r w:rsidRPr="00725C80">
              <w:rPr>
                <w:rFonts w:ascii="等线" w:eastAsia="等线" w:hAnsi="等线" w:cs="Calibri" w:hint="eastAsia"/>
                <w:i/>
                <w:iCs/>
                <w:color w:val="365F91" w:themeColor="accent1" w:themeShade="BF"/>
                <w:sz w:val="16"/>
                <w:szCs w:val="16"/>
              </w:rPr>
              <w:t>300</w:t>
            </w:r>
            <w:r w:rsidRPr="00725C80">
              <w:rPr>
                <w:rFonts w:ascii="等线" w:eastAsia="等线" w:hAnsi="等线" w:cs="Calibri"/>
                <w:i/>
                <w:iCs/>
                <w:color w:val="365F91" w:themeColor="accent1" w:themeShade="BF"/>
                <w:sz w:val="16"/>
                <w:szCs w:val="16"/>
              </w:rPr>
              <w:t xml:space="preserve"> words, including punctuation.</w:t>
            </w:r>
          </w:p>
        </w:tc>
      </w:tr>
      <w:tr w:rsidR="0020128D" w:rsidRPr="00725C80" w14:paraId="38A09B60" w14:textId="77777777" w:rsidTr="00877EE8">
        <w:trPr>
          <w:trHeight w:val="268"/>
        </w:trPr>
        <w:tc>
          <w:tcPr>
            <w:tcW w:w="10490" w:type="dxa"/>
            <w:gridSpan w:val="4"/>
            <w:shd w:val="clear" w:color="auto" w:fill="004B88"/>
            <w:noWrap/>
            <w:hideMark/>
          </w:tcPr>
          <w:p w14:paraId="0DBA216A" w14:textId="5909AE1F" w:rsidR="0020128D" w:rsidRPr="00725C80" w:rsidRDefault="00DD5BBC" w:rsidP="00FA33FA">
            <w:pPr>
              <w:rPr>
                <w:rFonts w:ascii="等线" w:eastAsia="等线" w:hAnsi="等线" w:cs="宋体" w:hint="eastAsia"/>
                <w:b/>
                <w:color w:val="FFFFFF" w:themeColor="background1"/>
              </w:rPr>
            </w:pPr>
            <w:r w:rsidRPr="00725C80">
              <w:rPr>
                <w:rFonts w:ascii="等线" w:eastAsia="等线" w:hAnsi="等线" w:cs="宋体" w:hint="eastAsia"/>
                <w:b/>
                <w:color w:val="FFFFFF" w:themeColor="background1"/>
              </w:rPr>
              <w:t>Other</w:t>
            </w:r>
            <w:r w:rsidRPr="00725C80">
              <w:rPr>
                <w:rFonts w:ascii="等线" w:eastAsia="等线" w:hAnsi="等线" w:cs="宋体"/>
                <w:b/>
                <w:color w:val="FFFFFF" w:themeColor="background1"/>
              </w:rPr>
              <w:t xml:space="preserve"> Information</w:t>
            </w:r>
          </w:p>
        </w:tc>
      </w:tr>
      <w:tr w:rsidR="00ED7CA0" w:rsidRPr="00725C80" w14:paraId="4C90994E" w14:textId="77777777" w:rsidTr="000C0974">
        <w:trPr>
          <w:trHeight w:val="167"/>
        </w:trPr>
        <w:tc>
          <w:tcPr>
            <w:tcW w:w="2552" w:type="dxa"/>
            <w:shd w:val="clear" w:color="auto" w:fill="E6E7E8"/>
            <w:noWrap/>
          </w:tcPr>
          <w:p w14:paraId="28CD413F" w14:textId="316CB831" w:rsidR="00B6190B" w:rsidRPr="00725C80" w:rsidRDefault="008E25B9" w:rsidP="00ED7CA0">
            <w:pPr>
              <w:rPr>
                <w:rFonts w:ascii="等线" w:eastAsia="等线" w:hAnsi="等线" w:cs="宋体" w:hint="eastAsia"/>
                <w:b/>
                <w:color w:val="000000" w:themeColor="text1"/>
                <w:sz w:val="18"/>
                <w:szCs w:val="18"/>
              </w:rPr>
            </w:pPr>
            <w:r w:rsidRPr="00725C80">
              <w:rPr>
                <w:rFonts w:ascii="等线" w:eastAsia="等线" w:hAnsi="等线" w:cs="宋体" w:hint="eastAsia"/>
                <w:b/>
                <w:color w:val="000000" w:themeColor="text1"/>
                <w:sz w:val="18"/>
                <w:szCs w:val="18"/>
              </w:rPr>
              <w:t>Personal</w:t>
            </w:r>
            <w:r w:rsidR="00DD5BBC" w:rsidRPr="00725C80">
              <w:rPr>
                <w:rFonts w:ascii="等线" w:eastAsia="等线" w:hAnsi="等线" w:cs="宋体" w:hint="eastAsia"/>
                <w:b/>
                <w:color w:val="000000" w:themeColor="text1"/>
                <w:sz w:val="18"/>
                <w:szCs w:val="18"/>
              </w:rPr>
              <w:t xml:space="preserve"> Photo</w:t>
            </w:r>
          </w:p>
          <w:p w14:paraId="45FA5DD3" w14:textId="329E0991" w:rsidR="00ED7CA0" w:rsidRPr="00725C80" w:rsidRDefault="00DD5BBC" w:rsidP="00ED7CA0">
            <w:pPr>
              <w:rPr>
                <w:rFonts w:ascii="等线" w:eastAsia="等线" w:hAnsi="等线" w:cs="宋体" w:hint="eastAsia"/>
                <w:sz w:val="15"/>
                <w:szCs w:val="15"/>
              </w:rPr>
            </w:pPr>
            <w:r w:rsidRPr="00725C80">
              <w:rPr>
                <w:rFonts w:ascii="等线" w:eastAsia="等线" w:hAnsi="等线" w:cs="宋体"/>
                <w:color w:val="000000" w:themeColor="text1"/>
                <w:sz w:val="15"/>
                <w:szCs w:val="15"/>
              </w:rPr>
              <w:t>You agree that the organi</w:t>
            </w:r>
            <w:r w:rsidR="008E25B9" w:rsidRPr="00725C80">
              <w:rPr>
                <w:rFonts w:ascii="等线" w:eastAsia="等线" w:hAnsi="等线" w:cs="宋体" w:hint="eastAsia"/>
                <w:color w:val="000000" w:themeColor="text1"/>
                <w:sz w:val="15"/>
                <w:szCs w:val="15"/>
              </w:rPr>
              <w:t>s</w:t>
            </w:r>
            <w:r w:rsidRPr="00725C80">
              <w:rPr>
                <w:rFonts w:ascii="等线" w:eastAsia="等线" w:hAnsi="等线" w:cs="宋体"/>
                <w:color w:val="000000" w:themeColor="text1"/>
                <w:sz w:val="15"/>
                <w:szCs w:val="15"/>
              </w:rPr>
              <w:t>ing committee may use your personal likeness for the production and promotion of conference-related materials.</w:t>
            </w:r>
          </w:p>
        </w:tc>
        <w:tc>
          <w:tcPr>
            <w:tcW w:w="7938" w:type="dxa"/>
            <w:gridSpan w:val="3"/>
            <w:vAlign w:val="center"/>
          </w:tcPr>
          <w:p w14:paraId="121BB8E3" w14:textId="7D4871DE" w:rsidR="00ED7CA0" w:rsidRPr="00725C80" w:rsidRDefault="00DD5BBC" w:rsidP="00ED7CA0">
            <w:pPr>
              <w:rPr>
                <w:rFonts w:ascii="等线" w:eastAsia="等线" w:hAnsi="等线" w:cs="宋体" w:hint="eastAsia"/>
                <w:sz w:val="16"/>
                <w:szCs w:val="16"/>
              </w:rPr>
            </w:pPr>
            <w:r w:rsidRPr="00725C80">
              <w:rPr>
                <w:rFonts w:ascii="等线" w:eastAsia="等线" w:hAnsi="等线" w:cs="Calibri"/>
                <w:i/>
                <w:iCs/>
                <w:color w:val="365F91" w:themeColor="accent1" w:themeShade="BF"/>
                <w:sz w:val="16"/>
                <w:szCs w:val="16"/>
              </w:rPr>
              <w:t xml:space="preserve">Please do not paste </w:t>
            </w:r>
            <w:r w:rsidR="00BA1F9A" w:rsidRPr="00725C80">
              <w:rPr>
                <w:rFonts w:ascii="等线" w:eastAsia="等线" w:hAnsi="等线" w:cs="Calibri" w:hint="eastAsia"/>
                <w:i/>
                <w:iCs/>
                <w:color w:val="365F91" w:themeColor="accent1" w:themeShade="BF"/>
                <w:sz w:val="16"/>
                <w:szCs w:val="16"/>
              </w:rPr>
              <w:t xml:space="preserve">the </w:t>
            </w:r>
            <w:r w:rsidRPr="00725C80">
              <w:rPr>
                <w:rFonts w:ascii="等线" w:eastAsia="等线" w:hAnsi="等线" w:cs="Calibri"/>
                <w:i/>
                <w:iCs/>
                <w:color w:val="365F91" w:themeColor="accent1" w:themeShade="BF"/>
                <w:sz w:val="16"/>
                <w:szCs w:val="16"/>
              </w:rPr>
              <w:t xml:space="preserve">photo here. Submit a clear </w:t>
            </w:r>
            <w:r w:rsidR="008E25B9" w:rsidRPr="00725C80">
              <w:rPr>
                <w:rFonts w:ascii="等线" w:eastAsia="等线" w:hAnsi="等线" w:cs="Calibri" w:hint="eastAsia"/>
                <w:i/>
                <w:iCs/>
                <w:color w:val="365F91" w:themeColor="accent1" w:themeShade="BF"/>
                <w:sz w:val="16"/>
                <w:szCs w:val="16"/>
              </w:rPr>
              <w:t>personal</w:t>
            </w:r>
            <w:r w:rsidRPr="00725C80">
              <w:rPr>
                <w:rFonts w:ascii="等线" w:eastAsia="等线" w:hAnsi="等线" w:cs="Calibri"/>
                <w:i/>
                <w:iCs/>
                <w:color w:val="365F91" w:themeColor="accent1" w:themeShade="BF"/>
                <w:sz w:val="16"/>
                <w:szCs w:val="16"/>
              </w:rPr>
              <w:t xml:space="preserve"> photo in JPG/PNG format as an attachment, named with your full name.</w:t>
            </w:r>
          </w:p>
        </w:tc>
      </w:tr>
    </w:tbl>
    <w:p w14:paraId="6256320E" w14:textId="08A56125" w:rsidR="00584DDC" w:rsidRPr="00ED7CA0" w:rsidRDefault="00584DDC" w:rsidP="00FF549B">
      <w:pPr>
        <w:rPr>
          <w:rFonts w:ascii="仿宋" w:eastAsia="仿宋" w:hAnsi="仿宋" w:hint="eastAsia"/>
        </w:rPr>
      </w:pPr>
    </w:p>
    <w:sectPr w:rsidR="00584DDC" w:rsidRPr="00ED7CA0" w:rsidSect="004D38DE">
      <w:headerReference w:type="default" r:id="rId9"/>
      <w:pgSz w:w="11907" w:h="16839" w:code="9"/>
      <w:pgMar w:top="1531" w:right="720" w:bottom="340" w:left="720"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E6D3" w14:textId="77777777" w:rsidR="004C0C2C" w:rsidRPr="00725C80" w:rsidRDefault="004C0C2C" w:rsidP="00571B7E">
      <w:pPr>
        <w:spacing w:after="0" w:line="240" w:lineRule="auto"/>
      </w:pPr>
      <w:r w:rsidRPr="00725C80">
        <w:separator/>
      </w:r>
    </w:p>
  </w:endnote>
  <w:endnote w:type="continuationSeparator" w:id="0">
    <w:p w14:paraId="1359F632" w14:textId="77777777" w:rsidR="004C0C2C" w:rsidRPr="00725C80" w:rsidRDefault="004C0C2C" w:rsidP="00571B7E">
      <w:pPr>
        <w:spacing w:after="0" w:line="240" w:lineRule="auto"/>
      </w:pPr>
      <w:r w:rsidRPr="00725C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E060" w14:textId="77777777" w:rsidR="004C0C2C" w:rsidRPr="00725C80" w:rsidRDefault="004C0C2C" w:rsidP="00571B7E">
      <w:pPr>
        <w:spacing w:after="0" w:line="240" w:lineRule="auto"/>
      </w:pPr>
      <w:r w:rsidRPr="00725C80">
        <w:separator/>
      </w:r>
    </w:p>
  </w:footnote>
  <w:footnote w:type="continuationSeparator" w:id="0">
    <w:p w14:paraId="796850B0" w14:textId="77777777" w:rsidR="004C0C2C" w:rsidRPr="00725C80" w:rsidRDefault="004C0C2C" w:rsidP="00571B7E">
      <w:pPr>
        <w:spacing w:after="0" w:line="240" w:lineRule="auto"/>
      </w:pPr>
      <w:r w:rsidRPr="00725C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3E88" w14:textId="77777777" w:rsidR="000F03F9" w:rsidRPr="00725C80" w:rsidRDefault="000F03F9" w:rsidP="00C0543A">
    <w:pPr>
      <w:pStyle w:val="a6"/>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7BAB"/>
    <w:multiLevelType w:val="hybridMultilevel"/>
    <w:tmpl w:val="DA4089A6"/>
    <w:lvl w:ilvl="0" w:tplc="45ECD6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7467F"/>
    <w:multiLevelType w:val="hybridMultilevel"/>
    <w:tmpl w:val="D85CD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F29AF"/>
    <w:multiLevelType w:val="multilevel"/>
    <w:tmpl w:val="AA48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731E0"/>
    <w:multiLevelType w:val="hybridMultilevel"/>
    <w:tmpl w:val="9366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90117"/>
    <w:multiLevelType w:val="hybridMultilevel"/>
    <w:tmpl w:val="14429C6A"/>
    <w:lvl w:ilvl="0" w:tplc="D10A2DCA">
      <w:numFmt w:val="bullet"/>
      <w:lvlText w:val=""/>
      <w:lvlJc w:val="left"/>
      <w:pPr>
        <w:ind w:left="360" w:hanging="360"/>
      </w:pPr>
      <w:rPr>
        <w:rFonts w:ascii="Wingdings" w:eastAsia="等线" w:hAnsi="Wingdings" w:cstheme="minorBidi"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F0223E"/>
    <w:multiLevelType w:val="hybridMultilevel"/>
    <w:tmpl w:val="CD44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B5817"/>
    <w:multiLevelType w:val="hybridMultilevel"/>
    <w:tmpl w:val="87146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96232">
    <w:abstractNumId w:val="0"/>
  </w:num>
  <w:num w:numId="2" w16cid:durableId="977879765">
    <w:abstractNumId w:val="6"/>
  </w:num>
  <w:num w:numId="3" w16cid:durableId="331883802">
    <w:abstractNumId w:val="1"/>
  </w:num>
  <w:num w:numId="4" w16cid:durableId="1595867937">
    <w:abstractNumId w:val="5"/>
  </w:num>
  <w:num w:numId="5" w16cid:durableId="79330230">
    <w:abstractNumId w:val="3"/>
  </w:num>
  <w:num w:numId="6" w16cid:durableId="1799488859">
    <w:abstractNumId w:val="4"/>
  </w:num>
  <w:num w:numId="7" w16cid:durableId="1932079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69"/>
    <w:rsid w:val="0000078B"/>
    <w:rsid w:val="0000485A"/>
    <w:rsid w:val="000124C6"/>
    <w:rsid w:val="000210D8"/>
    <w:rsid w:val="000215E2"/>
    <w:rsid w:val="000236BB"/>
    <w:rsid w:val="00041685"/>
    <w:rsid w:val="000501B8"/>
    <w:rsid w:val="00050306"/>
    <w:rsid w:val="000616B1"/>
    <w:rsid w:val="000848CB"/>
    <w:rsid w:val="00084901"/>
    <w:rsid w:val="00087487"/>
    <w:rsid w:val="00091400"/>
    <w:rsid w:val="0009226E"/>
    <w:rsid w:val="000A1DE3"/>
    <w:rsid w:val="000C0974"/>
    <w:rsid w:val="000C3178"/>
    <w:rsid w:val="000C42CE"/>
    <w:rsid w:val="000D1313"/>
    <w:rsid w:val="000D453B"/>
    <w:rsid w:val="000F03F9"/>
    <w:rsid w:val="00104BF3"/>
    <w:rsid w:val="00113CE9"/>
    <w:rsid w:val="00121D9D"/>
    <w:rsid w:val="00125FF4"/>
    <w:rsid w:val="001663CA"/>
    <w:rsid w:val="00167A41"/>
    <w:rsid w:val="0018441F"/>
    <w:rsid w:val="001B4548"/>
    <w:rsid w:val="001C6994"/>
    <w:rsid w:val="001E1F99"/>
    <w:rsid w:val="001E754F"/>
    <w:rsid w:val="0020128D"/>
    <w:rsid w:val="00205301"/>
    <w:rsid w:val="002201F7"/>
    <w:rsid w:val="0022186D"/>
    <w:rsid w:val="00226A83"/>
    <w:rsid w:val="002400D9"/>
    <w:rsid w:val="00253ED1"/>
    <w:rsid w:val="00256AE3"/>
    <w:rsid w:val="00270141"/>
    <w:rsid w:val="002801A1"/>
    <w:rsid w:val="002802EB"/>
    <w:rsid w:val="00282A2B"/>
    <w:rsid w:val="002B0BB7"/>
    <w:rsid w:val="002C1920"/>
    <w:rsid w:val="002D5201"/>
    <w:rsid w:val="002E6325"/>
    <w:rsid w:val="002F43A9"/>
    <w:rsid w:val="002F5A85"/>
    <w:rsid w:val="00303A59"/>
    <w:rsid w:val="0031310E"/>
    <w:rsid w:val="00317538"/>
    <w:rsid w:val="00344E19"/>
    <w:rsid w:val="0034640C"/>
    <w:rsid w:val="00347FFB"/>
    <w:rsid w:val="00355052"/>
    <w:rsid w:val="0035626F"/>
    <w:rsid w:val="003619E9"/>
    <w:rsid w:val="003730A5"/>
    <w:rsid w:val="00375089"/>
    <w:rsid w:val="00380772"/>
    <w:rsid w:val="003C1B83"/>
    <w:rsid w:val="003D2EFA"/>
    <w:rsid w:val="004024C3"/>
    <w:rsid w:val="00402974"/>
    <w:rsid w:val="00412C9D"/>
    <w:rsid w:val="00412D73"/>
    <w:rsid w:val="00430F1B"/>
    <w:rsid w:val="00446B3F"/>
    <w:rsid w:val="00446D40"/>
    <w:rsid w:val="00450BCE"/>
    <w:rsid w:val="00467BE7"/>
    <w:rsid w:val="00472122"/>
    <w:rsid w:val="004926C8"/>
    <w:rsid w:val="004A5B73"/>
    <w:rsid w:val="004B4408"/>
    <w:rsid w:val="004C0C2C"/>
    <w:rsid w:val="004C566F"/>
    <w:rsid w:val="004C595B"/>
    <w:rsid w:val="004D250F"/>
    <w:rsid w:val="004D38DE"/>
    <w:rsid w:val="004D5330"/>
    <w:rsid w:val="004D559E"/>
    <w:rsid w:val="005003DC"/>
    <w:rsid w:val="0051514C"/>
    <w:rsid w:val="00542C59"/>
    <w:rsid w:val="005678A3"/>
    <w:rsid w:val="00571B7E"/>
    <w:rsid w:val="00584DDC"/>
    <w:rsid w:val="005D4BB7"/>
    <w:rsid w:val="005F23BC"/>
    <w:rsid w:val="005F6060"/>
    <w:rsid w:val="00607B5A"/>
    <w:rsid w:val="0061698E"/>
    <w:rsid w:val="006323DD"/>
    <w:rsid w:val="006370B8"/>
    <w:rsid w:val="00656566"/>
    <w:rsid w:val="0069688B"/>
    <w:rsid w:val="006A1F15"/>
    <w:rsid w:val="006B69E2"/>
    <w:rsid w:val="006E2E2E"/>
    <w:rsid w:val="006E63F9"/>
    <w:rsid w:val="00700E6A"/>
    <w:rsid w:val="00714A8D"/>
    <w:rsid w:val="007154B4"/>
    <w:rsid w:val="007163A0"/>
    <w:rsid w:val="0072141C"/>
    <w:rsid w:val="00725A60"/>
    <w:rsid w:val="00725C80"/>
    <w:rsid w:val="00735288"/>
    <w:rsid w:val="00740629"/>
    <w:rsid w:val="00764D56"/>
    <w:rsid w:val="00771766"/>
    <w:rsid w:val="007754E8"/>
    <w:rsid w:val="00786991"/>
    <w:rsid w:val="007A4D9B"/>
    <w:rsid w:val="007B22F7"/>
    <w:rsid w:val="007B6048"/>
    <w:rsid w:val="007C0F97"/>
    <w:rsid w:val="007C68E3"/>
    <w:rsid w:val="007E1B3F"/>
    <w:rsid w:val="007F1D9C"/>
    <w:rsid w:val="00805FBF"/>
    <w:rsid w:val="00811DBA"/>
    <w:rsid w:val="008375F2"/>
    <w:rsid w:val="00842E64"/>
    <w:rsid w:val="00843D65"/>
    <w:rsid w:val="0085396D"/>
    <w:rsid w:val="00867CA8"/>
    <w:rsid w:val="00877EE8"/>
    <w:rsid w:val="008943A9"/>
    <w:rsid w:val="008A6FFE"/>
    <w:rsid w:val="008B5B64"/>
    <w:rsid w:val="008D06C4"/>
    <w:rsid w:val="008D3B66"/>
    <w:rsid w:val="008D5411"/>
    <w:rsid w:val="008D6B43"/>
    <w:rsid w:val="008E25B9"/>
    <w:rsid w:val="008E6ADE"/>
    <w:rsid w:val="008E782E"/>
    <w:rsid w:val="00934273"/>
    <w:rsid w:val="00977624"/>
    <w:rsid w:val="00990AED"/>
    <w:rsid w:val="009B4092"/>
    <w:rsid w:val="009C45B3"/>
    <w:rsid w:val="009D23F5"/>
    <w:rsid w:val="009F2596"/>
    <w:rsid w:val="009F4510"/>
    <w:rsid w:val="009F72A3"/>
    <w:rsid w:val="00A04575"/>
    <w:rsid w:val="00A11BAE"/>
    <w:rsid w:val="00A17C4A"/>
    <w:rsid w:val="00A431A1"/>
    <w:rsid w:val="00A449E4"/>
    <w:rsid w:val="00A513AB"/>
    <w:rsid w:val="00A52F80"/>
    <w:rsid w:val="00A57D35"/>
    <w:rsid w:val="00AE1454"/>
    <w:rsid w:val="00AE7D22"/>
    <w:rsid w:val="00AF477C"/>
    <w:rsid w:val="00AF62F5"/>
    <w:rsid w:val="00B010D1"/>
    <w:rsid w:val="00B1052B"/>
    <w:rsid w:val="00B14038"/>
    <w:rsid w:val="00B1768B"/>
    <w:rsid w:val="00B278DF"/>
    <w:rsid w:val="00B3589C"/>
    <w:rsid w:val="00B425C2"/>
    <w:rsid w:val="00B50368"/>
    <w:rsid w:val="00B6190B"/>
    <w:rsid w:val="00B66BB7"/>
    <w:rsid w:val="00B72CC4"/>
    <w:rsid w:val="00B76384"/>
    <w:rsid w:val="00B97EAD"/>
    <w:rsid w:val="00BA00E2"/>
    <w:rsid w:val="00BA1F9A"/>
    <w:rsid w:val="00BA2B72"/>
    <w:rsid w:val="00BA2F2C"/>
    <w:rsid w:val="00BB053F"/>
    <w:rsid w:val="00BD0200"/>
    <w:rsid w:val="00BD270A"/>
    <w:rsid w:val="00BD3B69"/>
    <w:rsid w:val="00BD74E7"/>
    <w:rsid w:val="00BE0361"/>
    <w:rsid w:val="00BF0553"/>
    <w:rsid w:val="00BF6888"/>
    <w:rsid w:val="00C017BE"/>
    <w:rsid w:val="00C02EC2"/>
    <w:rsid w:val="00C047F6"/>
    <w:rsid w:val="00C0543A"/>
    <w:rsid w:val="00C16B3F"/>
    <w:rsid w:val="00C21238"/>
    <w:rsid w:val="00C24FBD"/>
    <w:rsid w:val="00C33088"/>
    <w:rsid w:val="00C331D1"/>
    <w:rsid w:val="00C43F9D"/>
    <w:rsid w:val="00C56423"/>
    <w:rsid w:val="00C85058"/>
    <w:rsid w:val="00CB08C4"/>
    <w:rsid w:val="00CE6FC8"/>
    <w:rsid w:val="00CF15C0"/>
    <w:rsid w:val="00CF534C"/>
    <w:rsid w:val="00D034F5"/>
    <w:rsid w:val="00D10D59"/>
    <w:rsid w:val="00D2235B"/>
    <w:rsid w:val="00D30ACC"/>
    <w:rsid w:val="00D3178D"/>
    <w:rsid w:val="00D35280"/>
    <w:rsid w:val="00D579F4"/>
    <w:rsid w:val="00D65BF2"/>
    <w:rsid w:val="00D9314E"/>
    <w:rsid w:val="00DA38A9"/>
    <w:rsid w:val="00DA4EE8"/>
    <w:rsid w:val="00DB338D"/>
    <w:rsid w:val="00DB37C1"/>
    <w:rsid w:val="00DC0E82"/>
    <w:rsid w:val="00DC7BC9"/>
    <w:rsid w:val="00DD5377"/>
    <w:rsid w:val="00DD5BBC"/>
    <w:rsid w:val="00DE5AA6"/>
    <w:rsid w:val="00DF7E20"/>
    <w:rsid w:val="00E05A0B"/>
    <w:rsid w:val="00E11E65"/>
    <w:rsid w:val="00E335F9"/>
    <w:rsid w:val="00E50F1C"/>
    <w:rsid w:val="00E5728B"/>
    <w:rsid w:val="00E6303A"/>
    <w:rsid w:val="00E63BD6"/>
    <w:rsid w:val="00E8248E"/>
    <w:rsid w:val="00EA76FE"/>
    <w:rsid w:val="00EB2B87"/>
    <w:rsid w:val="00EB5B5B"/>
    <w:rsid w:val="00EB6A16"/>
    <w:rsid w:val="00EC3A0D"/>
    <w:rsid w:val="00ED6C7F"/>
    <w:rsid w:val="00ED6DD3"/>
    <w:rsid w:val="00ED7CA0"/>
    <w:rsid w:val="00EE1703"/>
    <w:rsid w:val="00EE2100"/>
    <w:rsid w:val="00F01070"/>
    <w:rsid w:val="00F055C8"/>
    <w:rsid w:val="00F130C3"/>
    <w:rsid w:val="00F131B8"/>
    <w:rsid w:val="00F26213"/>
    <w:rsid w:val="00F64C63"/>
    <w:rsid w:val="00F75278"/>
    <w:rsid w:val="00F96672"/>
    <w:rsid w:val="00F971DA"/>
    <w:rsid w:val="00F97433"/>
    <w:rsid w:val="00FA1705"/>
    <w:rsid w:val="00FA6C8B"/>
    <w:rsid w:val="00FC2547"/>
    <w:rsid w:val="00FD12AE"/>
    <w:rsid w:val="00FD758C"/>
    <w:rsid w:val="00FE5D7F"/>
    <w:rsid w:val="00FF2F0E"/>
    <w:rsid w:val="00FF4A2F"/>
    <w:rsid w:val="00FF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C9F7"/>
  <w15:docId w15:val="{51AF5E49-906B-40BD-8486-CBA95E5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en-GB"/>
    </w:rPr>
  </w:style>
  <w:style w:type="paragraph" w:styleId="3">
    <w:name w:val="heading 3"/>
    <w:basedOn w:val="a"/>
    <w:next w:val="a"/>
    <w:link w:val="30"/>
    <w:uiPriority w:val="9"/>
    <w:semiHidden/>
    <w:unhideWhenUsed/>
    <w:qFormat/>
    <w:rsid w:val="00D2235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901"/>
    <w:rPr>
      <w:color w:val="0000FF" w:themeColor="hyperlink"/>
      <w:u w:val="single"/>
    </w:rPr>
  </w:style>
  <w:style w:type="paragraph" w:styleId="a4">
    <w:name w:val="Balloon Text"/>
    <w:basedOn w:val="a"/>
    <w:link w:val="a5"/>
    <w:uiPriority w:val="99"/>
    <w:semiHidden/>
    <w:unhideWhenUsed/>
    <w:rsid w:val="00584DDC"/>
    <w:pPr>
      <w:spacing w:after="0" w:line="240" w:lineRule="auto"/>
    </w:pPr>
    <w:rPr>
      <w:sz w:val="16"/>
      <w:szCs w:val="16"/>
    </w:rPr>
  </w:style>
  <w:style w:type="character" w:customStyle="1" w:styleId="a5">
    <w:name w:val="批注框文本 字符"/>
    <w:basedOn w:val="a0"/>
    <w:link w:val="a4"/>
    <w:uiPriority w:val="99"/>
    <w:semiHidden/>
    <w:rsid w:val="00584DDC"/>
    <w:rPr>
      <w:sz w:val="16"/>
      <w:szCs w:val="16"/>
    </w:rPr>
  </w:style>
  <w:style w:type="paragraph" w:styleId="a6">
    <w:name w:val="header"/>
    <w:basedOn w:val="a"/>
    <w:link w:val="a7"/>
    <w:uiPriority w:val="99"/>
    <w:unhideWhenUsed/>
    <w:rsid w:val="00571B7E"/>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571B7E"/>
    <w:rPr>
      <w:sz w:val="18"/>
      <w:szCs w:val="18"/>
    </w:rPr>
  </w:style>
  <w:style w:type="paragraph" w:styleId="a8">
    <w:name w:val="footer"/>
    <w:basedOn w:val="a"/>
    <w:link w:val="a9"/>
    <w:uiPriority w:val="99"/>
    <w:unhideWhenUsed/>
    <w:rsid w:val="00571B7E"/>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571B7E"/>
    <w:rPr>
      <w:sz w:val="18"/>
      <w:szCs w:val="18"/>
    </w:rPr>
  </w:style>
  <w:style w:type="paragraph" w:styleId="aa">
    <w:name w:val="List Paragraph"/>
    <w:basedOn w:val="a"/>
    <w:uiPriority w:val="34"/>
    <w:qFormat/>
    <w:rsid w:val="00C0543A"/>
    <w:pPr>
      <w:ind w:left="720"/>
      <w:contextualSpacing/>
    </w:pPr>
  </w:style>
  <w:style w:type="table" w:styleId="ab">
    <w:name w:val="Table Grid"/>
    <w:basedOn w:val="a1"/>
    <w:uiPriority w:val="59"/>
    <w:rsid w:val="00B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76384"/>
    <w:rPr>
      <w:sz w:val="21"/>
      <w:szCs w:val="21"/>
    </w:rPr>
  </w:style>
  <w:style w:type="paragraph" w:styleId="ad">
    <w:name w:val="annotation text"/>
    <w:basedOn w:val="a"/>
    <w:link w:val="ae"/>
    <w:uiPriority w:val="99"/>
    <w:semiHidden/>
    <w:unhideWhenUsed/>
    <w:rsid w:val="00B76384"/>
  </w:style>
  <w:style w:type="character" w:customStyle="1" w:styleId="ae">
    <w:name w:val="批注文字 字符"/>
    <w:basedOn w:val="a0"/>
    <w:link w:val="ad"/>
    <w:uiPriority w:val="99"/>
    <w:semiHidden/>
    <w:rsid w:val="00B76384"/>
  </w:style>
  <w:style w:type="paragraph" w:styleId="af">
    <w:name w:val="annotation subject"/>
    <w:basedOn w:val="ad"/>
    <w:next w:val="ad"/>
    <w:link w:val="af0"/>
    <w:uiPriority w:val="99"/>
    <w:semiHidden/>
    <w:unhideWhenUsed/>
    <w:rsid w:val="00B76384"/>
    <w:rPr>
      <w:b/>
      <w:bCs/>
    </w:rPr>
  </w:style>
  <w:style w:type="character" w:customStyle="1" w:styleId="af0">
    <w:name w:val="批注主题 字符"/>
    <w:basedOn w:val="ae"/>
    <w:link w:val="af"/>
    <w:uiPriority w:val="99"/>
    <w:semiHidden/>
    <w:rsid w:val="00B76384"/>
    <w:rPr>
      <w:b/>
      <w:bCs/>
    </w:rPr>
  </w:style>
  <w:style w:type="paragraph" w:styleId="af1">
    <w:name w:val="Normal (Web)"/>
    <w:basedOn w:val="a"/>
    <w:uiPriority w:val="99"/>
    <w:semiHidden/>
    <w:unhideWhenUsed/>
    <w:rsid w:val="006E63F9"/>
    <w:rPr>
      <w:rFonts w:ascii="Times New Roman" w:hAnsi="Times New Roman" w:cs="Times New Roman"/>
      <w:sz w:val="24"/>
      <w:szCs w:val="24"/>
    </w:rPr>
  </w:style>
  <w:style w:type="character" w:styleId="af2">
    <w:name w:val="Unresolved Mention"/>
    <w:basedOn w:val="a0"/>
    <w:uiPriority w:val="99"/>
    <w:semiHidden/>
    <w:unhideWhenUsed/>
    <w:rsid w:val="00EE1703"/>
    <w:rPr>
      <w:color w:val="605E5C"/>
      <w:shd w:val="clear" w:color="auto" w:fill="E1DFDD"/>
    </w:rPr>
  </w:style>
  <w:style w:type="character" w:customStyle="1" w:styleId="30">
    <w:name w:val="标题 3 字符"/>
    <w:basedOn w:val="a0"/>
    <w:link w:val="3"/>
    <w:uiPriority w:val="9"/>
    <w:semiHidden/>
    <w:rsid w:val="00D2235B"/>
    <w:rPr>
      <w:b/>
      <w:bCs/>
      <w:noProo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23383">
      <w:bodyDiv w:val="1"/>
      <w:marLeft w:val="0"/>
      <w:marRight w:val="0"/>
      <w:marTop w:val="0"/>
      <w:marBottom w:val="0"/>
      <w:divBdr>
        <w:top w:val="none" w:sz="0" w:space="0" w:color="auto"/>
        <w:left w:val="none" w:sz="0" w:space="0" w:color="auto"/>
        <w:bottom w:val="none" w:sz="0" w:space="0" w:color="auto"/>
        <w:right w:val="none" w:sz="0" w:space="0" w:color="auto"/>
      </w:divBdr>
    </w:div>
    <w:div w:id="249971446">
      <w:bodyDiv w:val="1"/>
      <w:marLeft w:val="0"/>
      <w:marRight w:val="0"/>
      <w:marTop w:val="0"/>
      <w:marBottom w:val="0"/>
      <w:divBdr>
        <w:top w:val="none" w:sz="0" w:space="0" w:color="auto"/>
        <w:left w:val="none" w:sz="0" w:space="0" w:color="auto"/>
        <w:bottom w:val="none" w:sz="0" w:space="0" w:color="auto"/>
        <w:right w:val="none" w:sz="0" w:space="0" w:color="auto"/>
      </w:divBdr>
    </w:div>
    <w:div w:id="264532916">
      <w:bodyDiv w:val="1"/>
      <w:marLeft w:val="0"/>
      <w:marRight w:val="0"/>
      <w:marTop w:val="0"/>
      <w:marBottom w:val="0"/>
      <w:divBdr>
        <w:top w:val="none" w:sz="0" w:space="0" w:color="auto"/>
        <w:left w:val="none" w:sz="0" w:space="0" w:color="auto"/>
        <w:bottom w:val="none" w:sz="0" w:space="0" w:color="auto"/>
        <w:right w:val="none" w:sz="0" w:space="0" w:color="auto"/>
      </w:divBdr>
    </w:div>
    <w:div w:id="450516315">
      <w:bodyDiv w:val="1"/>
      <w:marLeft w:val="0"/>
      <w:marRight w:val="0"/>
      <w:marTop w:val="0"/>
      <w:marBottom w:val="0"/>
      <w:divBdr>
        <w:top w:val="none" w:sz="0" w:space="0" w:color="auto"/>
        <w:left w:val="none" w:sz="0" w:space="0" w:color="auto"/>
        <w:bottom w:val="none" w:sz="0" w:space="0" w:color="auto"/>
        <w:right w:val="none" w:sz="0" w:space="0" w:color="auto"/>
      </w:divBdr>
    </w:div>
    <w:div w:id="452795178">
      <w:bodyDiv w:val="1"/>
      <w:marLeft w:val="0"/>
      <w:marRight w:val="0"/>
      <w:marTop w:val="0"/>
      <w:marBottom w:val="0"/>
      <w:divBdr>
        <w:top w:val="none" w:sz="0" w:space="0" w:color="auto"/>
        <w:left w:val="none" w:sz="0" w:space="0" w:color="auto"/>
        <w:bottom w:val="none" w:sz="0" w:space="0" w:color="auto"/>
        <w:right w:val="none" w:sz="0" w:space="0" w:color="auto"/>
      </w:divBdr>
      <w:divsChild>
        <w:div w:id="147133365">
          <w:marLeft w:val="0"/>
          <w:marRight w:val="0"/>
          <w:marTop w:val="0"/>
          <w:marBottom w:val="0"/>
          <w:divBdr>
            <w:top w:val="none" w:sz="0" w:space="0" w:color="auto"/>
            <w:left w:val="none" w:sz="0" w:space="0" w:color="auto"/>
            <w:bottom w:val="none" w:sz="0" w:space="0" w:color="auto"/>
            <w:right w:val="none" w:sz="0" w:space="0" w:color="auto"/>
          </w:divBdr>
        </w:div>
      </w:divsChild>
    </w:div>
    <w:div w:id="642778512">
      <w:bodyDiv w:val="1"/>
      <w:marLeft w:val="0"/>
      <w:marRight w:val="0"/>
      <w:marTop w:val="0"/>
      <w:marBottom w:val="0"/>
      <w:divBdr>
        <w:top w:val="none" w:sz="0" w:space="0" w:color="auto"/>
        <w:left w:val="none" w:sz="0" w:space="0" w:color="auto"/>
        <w:bottom w:val="none" w:sz="0" w:space="0" w:color="auto"/>
        <w:right w:val="none" w:sz="0" w:space="0" w:color="auto"/>
      </w:divBdr>
    </w:div>
    <w:div w:id="1425761637">
      <w:bodyDiv w:val="1"/>
      <w:marLeft w:val="0"/>
      <w:marRight w:val="0"/>
      <w:marTop w:val="0"/>
      <w:marBottom w:val="0"/>
      <w:divBdr>
        <w:top w:val="none" w:sz="0" w:space="0" w:color="auto"/>
        <w:left w:val="none" w:sz="0" w:space="0" w:color="auto"/>
        <w:bottom w:val="none" w:sz="0" w:space="0" w:color="auto"/>
        <w:right w:val="none" w:sz="0" w:space="0" w:color="auto"/>
      </w:divBdr>
    </w:div>
    <w:div w:id="1541014835">
      <w:bodyDiv w:val="1"/>
      <w:marLeft w:val="0"/>
      <w:marRight w:val="0"/>
      <w:marTop w:val="0"/>
      <w:marBottom w:val="0"/>
      <w:divBdr>
        <w:top w:val="none" w:sz="0" w:space="0" w:color="auto"/>
        <w:left w:val="none" w:sz="0" w:space="0" w:color="auto"/>
        <w:bottom w:val="none" w:sz="0" w:space="0" w:color="auto"/>
        <w:right w:val="none" w:sz="0" w:space="0" w:color="auto"/>
      </w:divBdr>
    </w:div>
    <w:div w:id="2011715111">
      <w:bodyDiv w:val="1"/>
      <w:marLeft w:val="0"/>
      <w:marRight w:val="0"/>
      <w:marTop w:val="0"/>
      <w:marBottom w:val="0"/>
      <w:divBdr>
        <w:top w:val="none" w:sz="0" w:space="0" w:color="auto"/>
        <w:left w:val="none" w:sz="0" w:space="0" w:color="auto"/>
        <w:bottom w:val="none" w:sz="0" w:space="0" w:color="auto"/>
        <w:right w:val="none" w:sz="0" w:space="0" w:color="auto"/>
      </w:divBdr>
      <w:divsChild>
        <w:div w:id="10342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D0DF-B3D3-4E9B-A5A3-0CA82B76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Vivian (RX) (T)</dc:creator>
  <cp:lastModifiedBy>郭添玮</cp:lastModifiedBy>
  <cp:revision>78</cp:revision>
  <cp:lastPrinted>2025-01-22T07:04:00Z</cp:lastPrinted>
  <dcterms:created xsi:type="dcterms:W3CDTF">2025-01-22T02:30:00Z</dcterms:created>
  <dcterms:modified xsi:type="dcterms:W3CDTF">2025-07-29T02:38:00Z</dcterms:modified>
</cp:coreProperties>
</file>